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061C7" w14:textId="7756DC27" w:rsidR="001C7908" w:rsidRPr="001C7908" w:rsidRDefault="00074E18" w:rsidP="001C7908">
      <w:pPr>
        <w:pStyle w:val="Akapitzlist"/>
        <w:jc w:val="right"/>
        <w:rPr>
          <w:rFonts w:asciiTheme="minorHAnsi" w:hAnsiTheme="minorHAnsi" w:cstheme="minorHAnsi"/>
          <w:sz w:val="18"/>
          <w:vertAlign w:val="superscript"/>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09F728F8">
            <wp:simplePos x="0" y="0"/>
            <wp:positionH relativeFrom="column">
              <wp:posOffset>22860</wp:posOffset>
            </wp:positionH>
            <wp:positionV relativeFrom="page">
              <wp:posOffset>-3175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1C7908" w:rsidRPr="001C7908">
        <w:rPr>
          <w:rFonts w:asciiTheme="minorHAnsi" w:hAnsiTheme="minorHAnsi" w:cstheme="minorHAnsi"/>
          <w:sz w:val="18"/>
          <w:vertAlign w:val="superscript"/>
        </w:rPr>
        <w:t xml:space="preserve">Załącznik nr 3 do Regulaminu wyboru projektów </w:t>
      </w:r>
    </w:p>
    <w:p w14:paraId="6143F784" w14:textId="5E96EA18" w:rsidR="001C7908" w:rsidRPr="001C7908" w:rsidRDefault="001C7908" w:rsidP="001C7908">
      <w:pPr>
        <w:pStyle w:val="Akapitzlist"/>
        <w:jc w:val="right"/>
        <w:rPr>
          <w:rFonts w:asciiTheme="minorHAnsi" w:hAnsiTheme="minorHAnsi" w:cstheme="minorHAnsi"/>
          <w:sz w:val="18"/>
          <w:vertAlign w:val="superscript"/>
        </w:rPr>
      </w:pPr>
      <w:r w:rsidRPr="001C7908">
        <w:rPr>
          <w:rFonts w:asciiTheme="minorHAnsi" w:hAnsiTheme="minorHAnsi" w:cstheme="minorHAnsi"/>
          <w:sz w:val="18"/>
          <w:vertAlign w:val="superscript"/>
        </w:rPr>
        <w:t>nr FEWM.02.02-IZ.00-00</w:t>
      </w:r>
      <w:r>
        <w:rPr>
          <w:rFonts w:asciiTheme="minorHAnsi" w:hAnsiTheme="minorHAnsi" w:cstheme="minorHAnsi"/>
          <w:sz w:val="18"/>
          <w:vertAlign w:val="superscript"/>
        </w:rPr>
        <w:t>3</w:t>
      </w:r>
      <w:r w:rsidRPr="001C7908">
        <w:rPr>
          <w:rFonts w:asciiTheme="minorHAnsi" w:hAnsiTheme="minorHAnsi" w:cstheme="minorHAnsi"/>
          <w:sz w:val="18"/>
          <w:vertAlign w:val="superscript"/>
        </w:rPr>
        <w:t xml:space="preserve">/25 z dnia </w:t>
      </w:r>
      <w:r>
        <w:rPr>
          <w:rFonts w:asciiTheme="minorHAnsi" w:hAnsiTheme="minorHAnsi" w:cstheme="minorHAnsi"/>
          <w:sz w:val="18"/>
          <w:vertAlign w:val="superscript"/>
        </w:rPr>
        <w:t>……………..</w:t>
      </w:r>
      <w:r w:rsidRPr="001C7908">
        <w:rPr>
          <w:rFonts w:asciiTheme="minorHAnsi" w:hAnsiTheme="minorHAnsi" w:cstheme="minorHAnsi"/>
          <w:sz w:val="18"/>
          <w:vertAlign w:val="superscript"/>
        </w:rPr>
        <w:t xml:space="preserve"> r.</w:t>
      </w:r>
    </w:p>
    <w:p w14:paraId="59AFBACB" w14:textId="077B7646" w:rsidR="00615746" w:rsidRDefault="00615746" w:rsidP="001C7908">
      <w:pPr>
        <w:pStyle w:val="Akapitzlist"/>
        <w:ind w:left="142"/>
        <w:jc w:val="right"/>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15B1F6E4" w14:textId="77777777" w:rsidR="00A90F3E" w:rsidRPr="008F0B68" w:rsidRDefault="00A90F3E" w:rsidP="008F0B68">
      <w:pPr>
        <w:rPr>
          <w:rFonts w:asciiTheme="minorHAnsi" w:hAnsiTheme="minorHAnsi" w:cstheme="minorHAnsi"/>
          <w:bCs/>
          <w:sz w:val="18"/>
        </w:rPr>
      </w:pPr>
    </w:p>
    <w:p w14:paraId="3F3F1756" w14:textId="1AF3212D" w:rsidR="001B6D06" w:rsidRPr="001B6D06" w:rsidRDefault="0021623C" w:rsidP="008F0B6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8F0B68">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3D4AD435" w14:textId="77777777" w:rsidR="00322B46" w:rsidRDefault="00811A6A"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565BD495" w14:textId="77777777" w:rsidR="002D0C45" w:rsidRPr="007A0D77" w:rsidRDefault="00322B46" w:rsidP="008F0B68">
      <w:pPr>
        <w:numPr>
          <w:ilvl w:val="0"/>
          <w:numId w:val="37"/>
        </w:numPr>
        <w:spacing w:before="120"/>
        <w:ind w:left="142" w:hanging="425"/>
        <w:jc w:val="both"/>
        <w:rPr>
          <w:rFonts w:asciiTheme="minorHAnsi" w:hAnsiTheme="minorHAnsi" w:cstheme="minorHAnsi"/>
          <w:b/>
          <w:bCs/>
          <w:sz w:val="18"/>
          <w:szCs w:val="18"/>
        </w:rPr>
      </w:pPr>
      <w:r w:rsidRPr="007A0D77">
        <w:rPr>
          <w:rFonts w:asciiTheme="minorHAnsi" w:hAnsiTheme="minorHAnsi" w:cstheme="minorHAnsi"/>
          <w:b/>
          <w:sz w:val="18"/>
        </w:rPr>
        <w:t>Pamiętaj, że składane oświadczenia muszą podpisać osoby reprezentujące Wnioskodawcę</w:t>
      </w:r>
      <w:r w:rsidR="00DA012D" w:rsidRPr="007A0D77">
        <w:rPr>
          <w:rFonts w:asciiTheme="minorHAnsi" w:hAnsiTheme="minorHAnsi" w:cstheme="minorHAnsi"/>
          <w:b/>
          <w:sz w:val="18"/>
        </w:rPr>
        <w:t xml:space="preserve"> zgodnie z właściwymi przepisami prawa lub dokumentami</w:t>
      </w:r>
      <w:r w:rsidRPr="007A0D77">
        <w:rPr>
          <w:rFonts w:asciiTheme="minorHAnsi" w:hAnsiTheme="minorHAnsi" w:cstheme="minorHAnsi"/>
          <w:b/>
          <w:sz w:val="18"/>
        </w:rPr>
        <w:t>.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r w:rsidR="00DA012D" w:rsidRPr="007A0D77">
        <w:rPr>
          <w:rFonts w:asciiTheme="minorHAnsi" w:hAnsiTheme="minorHAnsi" w:cstheme="minorHAnsi"/>
          <w:b/>
          <w:sz w:val="18"/>
        </w:rPr>
        <w:t xml:space="preserve"> </w:t>
      </w:r>
    </w:p>
    <w:p w14:paraId="67113CF4" w14:textId="1F24EFD8" w:rsidR="00322B46" w:rsidRPr="00322B46" w:rsidRDefault="002D0C45"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sz w:val="18"/>
        </w:rPr>
        <w:t xml:space="preserve">Prawidłowość sposobu reprezentacji Wnioskodawcy/Partnerów/Realizatorów, w tym składanych podpisów w szczególności pod załącznikami, w tym oświadczeniami, podlega każdorazowo weryfikacji IZ, która </w:t>
      </w:r>
      <w:r w:rsidRPr="002F489E">
        <w:rPr>
          <w:rFonts w:asciiTheme="minorHAnsi" w:hAnsiTheme="minorHAnsi" w:cstheme="minorHAnsi"/>
          <w:bCs/>
          <w:sz w:val="18"/>
          <w:szCs w:val="18"/>
        </w:rPr>
        <w:t xml:space="preserve">może wymagać </w:t>
      </w:r>
      <w:r>
        <w:rPr>
          <w:rFonts w:asciiTheme="minorHAnsi" w:hAnsiTheme="minorHAnsi" w:cstheme="minorHAnsi"/>
          <w:bCs/>
          <w:sz w:val="18"/>
          <w:szCs w:val="18"/>
        </w:rPr>
        <w:t>w tym zakresie</w:t>
      </w:r>
      <w:r w:rsidRPr="002F489E">
        <w:rPr>
          <w:rFonts w:asciiTheme="minorHAnsi" w:hAnsiTheme="minorHAnsi" w:cstheme="minorHAnsi"/>
          <w:bCs/>
          <w:sz w:val="18"/>
          <w:szCs w:val="18"/>
        </w:rPr>
        <w:t xml:space="preserve"> uzupełnienia/poprawy</w:t>
      </w:r>
      <w:r>
        <w:rPr>
          <w:rFonts w:asciiTheme="minorHAnsi" w:hAnsiTheme="minorHAnsi" w:cstheme="minorHAnsi"/>
          <w:bCs/>
          <w:sz w:val="18"/>
          <w:szCs w:val="18"/>
        </w:rPr>
        <w:t xml:space="preserve"> oraz żądania przedłożenia dokumentów i/lub wyjaśnień.</w:t>
      </w:r>
    </w:p>
    <w:p w14:paraId="077859D2" w14:textId="689EA35A" w:rsidR="00566A95" w:rsidRPr="002F489E" w:rsidRDefault="00566A95"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2FDEA696" w:rsidR="000B2DE9" w:rsidRPr="0004637E" w:rsidRDefault="000B2DE9" w:rsidP="0004637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w:t>
      </w:r>
      <w:r w:rsidR="000168C4" w:rsidRPr="0004637E">
        <w:rPr>
          <w:rFonts w:asciiTheme="minorHAnsi" w:hAnsiTheme="minorHAnsi" w:cstheme="minorHAnsi"/>
          <w:sz w:val="18"/>
          <w:szCs w:val="18"/>
        </w:rPr>
        <w:t>by data widniejąca przy podpisie oświadczenia była tożsama z datą złożenia oświadczenia określoną w prawym górnym rogu dokumentu.</w:t>
      </w:r>
    </w:p>
    <w:p w14:paraId="2703D96E" w14:textId="0B4616A9" w:rsidR="000136C9"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w:t>
      </w:r>
      <w:r w:rsidR="00DA012D">
        <w:rPr>
          <w:rFonts w:asciiTheme="minorHAnsi" w:hAnsiTheme="minorHAnsi" w:cstheme="minorHAnsi"/>
          <w:bCs/>
          <w:sz w:val="18"/>
          <w:szCs w:val="18"/>
        </w:rPr>
        <w:t xml:space="preserve">właściwymi przepisami prawa, </w:t>
      </w:r>
      <w:r w:rsidRPr="002F489E">
        <w:rPr>
          <w:rFonts w:asciiTheme="minorHAnsi" w:hAnsiTheme="minorHAnsi" w:cstheme="minorHAnsi"/>
          <w:bCs/>
          <w:sz w:val="18"/>
          <w:szCs w:val="18"/>
        </w:rPr>
        <w:t xml:space="preserve">dokumentami rejestrowymi, statutem, umową danego podmiotu. </w:t>
      </w:r>
    </w:p>
    <w:p w14:paraId="6973A34F" w14:textId="398635D2" w:rsidR="008E0166"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r w:rsidR="00DD3D2B">
        <w:rPr>
          <w:rFonts w:asciiTheme="minorHAnsi" w:hAnsiTheme="minorHAnsi" w:cstheme="minorHAnsi"/>
          <w:bCs/>
          <w:sz w:val="18"/>
          <w:szCs w:val="18"/>
        </w:rPr>
        <w:t xml:space="preserve"> w szczególności</w:t>
      </w:r>
      <w:r w:rsidRPr="002F489E">
        <w:rPr>
          <w:rFonts w:asciiTheme="minorHAnsi" w:hAnsiTheme="minorHAnsi" w:cstheme="minorHAnsi"/>
          <w:bCs/>
          <w:sz w:val="18"/>
          <w:szCs w:val="18"/>
        </w:rPr>
        <w:t>:</w:t>
      </w:r>
    </w:p>
    <w:p w14:paraId="3560C3DE"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7C23183A" w14:textId="62F79D6E" w:rsidR="00566706" w:rsidRDefault="00566706"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Skan pełnomocnictwa poświadczony za zgodność</w:t>
      </w:r>
      <w:r w:rsidR="009337FD">
        <w:rPr>
          <w:rFonts w:asciiTheme="minorHAnsi" w:hAnsiTheme="minorHAnsi" w:cstheme="minorHAnsi"/>
          <w:bCs/>
          <w:sz w:val="18"/>
          <w:szCs w:val="18"/>
        </w:rPr>
        <w:t xml:space="preserve"> z oryginałem</w:t>
      </w:r>
      <w:r>
        <w:rPr>
          <w:rFonts w:asciiTheme="minorHAnsi" w:hAnsiTheme="minorHAnsi" w:cstheme="minorHAnsi"/>
          <w:bCs/>
          <w:sz w:val="18"/>
          <w:szCs w:val="18"/>
        </w:rPr>
        <w:t xml:space="preserve"> kwalifikowalnym podpisem elektronicznym złożony wraz z wnioskiem o dofinansowanie Wnioskodawca zobowiązany jest przedłożyć w oryginale przed zawarciem umowy (oryginał dokumentu lub minimum notarialne poświadczenie podpisu).</w:t>
      </w:r>
    </w:p>
    <w:p w14:paraId="20327F15" w14:textId="71BA5E66" w:rsidR="00253AC2" w:rsidRPr="008F0B68" w:rsidRDefault="00DB284D" w:rsidP="008F0B68">
      <w:pPr>
        <w:numPr>
          <w:ilvl w:val="0"/>
          <w:numId w:val="37"/>
        </w:numPr>
        <w:spacing w:before="120" w:after="24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w:t>
      </w:r>
      <w:r w:rsidR="00DA012D">
        <w:rPr>
          <w:rFonts w:asciiTheme="minorHAnsi" w:hAnsiTheme="minorHAnsi" w:cstheme="minorHAnsi"/>
          <w:bCs/>
          <w:sz w:val="18"/>
          <w:szCs w:val="18"/>
        </w:rPr>
        <w:t xml:space="preserve">w tym oświadczeń składanych pod rygorem odpowiedzialności karnej, </w:t>
      </w:r>
      <w:r w:rsidRPr="002F489E">
        <w:rPr>
          <w:rFonts w:asciiTheme="minorHAnsi" w:hAnsiTheme="minorHAnsi" w:cstheme="minorHAnsi"/>
          <w:bCs/>
          <w:sz w:val="18"/>
          <w:szCs w:val="18"/>
        </w:rPr>
        <w:t xml:space="preserve">pełnomocnictwo musi umocowywać do składania takich oświadczeń. </w:t>
      </w: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032EE472"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w:t>
            </w:r>
            <w:r w:rsidR="00966560">
              <w:rPr>
                <w:sz w:val="18"/>
                <w:szCs w:val="18"/>
              </w:rPr>
              <w:t xml:space="preserve">. </w:t>
            </w:r>
            <w:r w:rsidR="008B650F">
              <w:rPr>
                <w:sz w:val="18"/>
                <w:szCs w:val="18"/>
              </w:rPr>
              <w:t>Możliwe jest również dołączenie skanu dokumentu.</w:t>
            </w:r>
          </w:p>
          <w:p w14:paraId="474E979C" w14:textId="38FE9A1E" w:rsidR="00636624" w:rsidRDefault="00636624" w:rsidP="00301705">
            <w:pPr>
              <w:rPr>
                <w:sz w:val="18"/>
                <w:szCs w:val="18"/>
              </w:rPr>
            </w:pPr>
          </w:p>
          <w:p w14:paraId="1A6B4D4A" w14:textId="2180D8F1" w:rsidR="00966560" w:rsidRDefault="00966560" w:rsidP="00301705">
            <w:pPr>
              <w:rPr>
                <w:sz w:val="18"/>
                <w:szCs w:val="18"/>
              </w:rPr>
            </w:pPr>
          </w:p>
          <w:p w14:paraId="670F4CD9" w14:textId="5103FC9E" w:rsidR="00966560" w:rsidRDefault="00966560" w:rsidP="00301705">
            <w:pPr>
              <w:rPr>
                <w:sz w:val="18"/>
                <w:szCs w:val="18"/>
              </w:rPr>
            </w:pPr>
          </w:p>
          <w:p w14:paraId="20FF26CC" w14:textId="77801B13" w:rsidR="00966560" w:rsidRDefault="00966560" w:rsidP="00301705">
            <w:pPr>
              <w:rPr>
                <w:sz w:val="18"/>
                <w:szCs w:val="18"/>
              </w:rPr>
            </w:pPr>
          </w:p>
          <w:p w14:paraId="089BA63C" w14:textId="564508DD" w:rsidR="00966560" w:rsidRDefault="00966560" w:rsidP="00301705">
            <w:pPr>
              <w:rPr>
                <w:sz w:val="18"/>
                <w:szCs w:val="18"/>
              </w:rPr>
            </w:pPr>
          </w:p>
          <w:p w14:paraId="3171E18D" w14:textId="78E69AD6" w:rsidR="00966560" w:rsidRDefault="00966560" w:rsidP="00301705">
            <w:pPr>
              <w:rPr>
                <w:sz w:val="18"/>
                <w:szCs w:val="18"/>
              </w:rPr>
            </w:pPr>
          </w:p>
          <w:p w14:paraId="41CF01EC" w14:textId="3D899014" w:rsidR="00966560" w:rsidRDefault="00966560" w:rsidP="00301705">
            <w:pPr>
              <w:rPr>
                <w:sz w:val="18"/>
                <w:szCs w:val="18"/>
              </w:rPr>
            </w:pPr>
          </w:p>
          <w:p w14:paraId="616924D5" w14:textId="19B6E9DB" w:rsidR="00966560" w:rsidRDefault="00966560" w:rsidP="00301705">
            <w:pPr>
              <w:rPr>
                <w:sz w:val="18"/>
                <w:szCs w:val="18"/>
              </w:rPr>
            </w:pPr>
          </w:p>
          <w:p w14:paraId="19362E4F" w14:textId="4E9B4592" w:rsidR="00966560" w:rsidRDefault="00966560" w:rsidP="00301705">
            <w:pPr>
              <w:rPr>
                <w:sz w:val="18"/>
                <w:szCs w:val="18"/>
              </w:rPr>
            </w:pPr>
          </w:p>
          <w:p w14:paraId="35C8C6B5" w14:textId="727BF155" w:rsidR="00966560" w:rsidRDefault="00966560" w:rsidP="00301705">
            <w:pPr>
              <w:rPr>
                <w:sz w:val="18"/>
                <w:szCs w:val="18"/>
              </w:rPr>
            </w:pPr>
          </w:p>
          <w:p w14:paraId="17E63315" w14:textId="77777777" w:rsidR="00966560" w:rsidRDefault="00966560" w:rsidP="00301705">
            <w:pPr>
              <w:rPr>
                <w:sz w:val="18"/>
                <w:szCs w:val="18"/>
              </w:rPr>
            </w:pPr>
          </w:p>
          <w:p w14:paraId="52972CDF" w14:textId="66C7AAEC"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t>
            </w:r>
            <w:r w:rsidR="008B650F">
              <w:rPr>
                <w:sz w:val="18"/>
                <w:szCs w:val="18"/>
              </w:rPr>
              <w:t>Możliwe jest również dołączenie skanu dokumentu.</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285B5318"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 xml:space="preserve">wraz ze schematami lub rysunkami technicznymi umożliwiającymi  określenie zakresu rzeczowego projektu oraz charakterystyką prac </w:t>
            </w:r>
            <w:r w:rsidRPr="00750EE0">
              <w:rPr>
                <w:sz w:val="18"/>
              </w:rPr>
              <w:lastRenderedPageBreak/>
              <w:t>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proofErr w:type="spellStart"/>
            <w:r>
              <w:rPr>
                <w:sz w:val="18"/>
                <w:szCs w:val="18"/>
              </w:rPr>
              <w:t>FE</w:t>
            </w:r>
            <w:r w:rsidRPr="00323210">
              <w:rPr>
                <w:sz w:val="18"/>
                <w:szCs w:val="18"/>
              </w:rPr>
              <w:t>WiM</w:t>
            </w:r>
            <w:proofErr w:type="spellEnd"/>
            <w:r w:rsidRPr="00323210">
              <w:rPr>
                <w:sz w:val="18"/>
                <w:szCs w:val="18"/>
              </w:rPr>
              <w:t xml:space="preserve">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 xml:space="preserve">Umowa/porozumienie na realizację wspólnego przedsięwzięcia musi zostać zawarta przed złożeniem </w:t>
            </w:r>
            <w:r w:rsidRPr="00D93B21">
              <w:rPr>
                <w:sz w:val="18"/>
                <w:szCs w:val="18"/>
              </w:rPr>
              <w:lastRenderedPageBreak/>
              <w:t>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6AD3D786" w14:textId="41D00DE4" w:rsidR="003E17AB" w:rsidRPr="003E17AB" w:rsidRDefault="00480F7F" w:rsidP="003E17AB">
            <w:pPr>
              <w:pStyle w:val="Akapitzlist"/>
              <w:numPr>
                <w:ilvl w:val="0"/>
                <w:numId w:val="24"/>
              </w:numPr>
              <w:ind w:left="176" w:hanging="142"/>
              <w:rPr>
                <w:sz w:val="18"/>
                <w:szCs w:val="18"/>
              </w:rPr>
            </w:pPr>
            <w:bookmarkStart w:id="2" w:name="_Hlk199847512"/>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58986E7F" w:rsidR="00B062EF" w:rsidRPr="00966560" w:rsidRDefault="0090741C" w:rsidP="003E17AB">
            <w:pPr>
              <w:pStyle w:val="Akapitzlist"/>
              <w:numPr>
                <w:ilvl w:val="0"/>
                <w:numId w:val="44"/>
              </w:numPr>
              <w:ind w:left="176" w:hanging="142"/>
              <w:rPr>
                <w:sz w:val="18"/>
                <w:szCs w:val="18"/>
              </w:rPr>
            </w:pPr>
            <w:r w:rsidRPr="00966560">
              <w:rPr>
                <w:sz w:val="18"/>
                <w:szCs w:val="18"/>
              </w:rPr>
              <w:t>W</w:t>
            </w:r>
            <w:r w:rsidR="00B062EF" w:rsidRPr="00966560">
              <w:rPr>
                <w:sz w:val="18"/>
                <w:szCs w:val="18"/>
              </w:rPr>
              <w:t xml:space="preserve"> przypadku projektów objętych pomocą publiczną</w:t>
            </w:r>
            <w:r w:rsidR="00256958" w:rsidRPr="00966560">
              <w:rPr>
                <w:sz w:val="18"/>
                <w:szCs w:val="18"/>
              </w:rPr>
              <w:t xml:space="preserve"> </w:t>
            </w:r>
            <w:r w:rsidR="00243E12" w:rsidRPr="00966560">
              <w:rPr>
                <w:sz w:val="18"/>
                <w:szCs w:val="18"/>
              </w:rPr>
              <w:t xml:space="preserve">(nie dotyczy pomocy de </w:t>
            </w:r>
            <w:proofErr w:type="spellStart"/>
            <w:r w:rsidR="00243E12" w:rsidRPr="00966560">
              <w:rPr>
                <w:sz w:val="18"/>
                <w:szCs w:val="18"/>
              </w:rPr>
              <w:t>minimis</w:t>
            </w:r>
            <w:proofErr w:type="spellEnd"/>
            <w:r w:rsidR="00243E12" w:rsidRPr="00966560">
              <w:rPr>
                <w:sz w:val="18"/>
                <w:szCs w:val="18"/>
              </w:rPr>
              <w:t xml:space="preserve">), </w:t>
            </w:r>
            <w:r w:rsidR="003A45FF" w:rsidRPr="00966560">
              <w:rPr>
                <w:sz w:val="18"/>
                <w:szCs w:val="18"/>
              </w:rPr>
              <w:t>złożenie oświadczenia jest obowiązkowe</w:t>
            </w:r>
            <w:r w:rsidR="004F2252" w:rsidRPr="00966560">
              <w:rPr>
                <w:sz w:val="18"/>
                <w:szCs w:val="18"/>
              </w:rPr>
              <w:t xml:space="preserve"> </w:t>
            </w:r>
            <w:r w:rsidR="003A45FF" w:rsidRPr="00966560">
              <w:rPr>
                <w:sz w:val="18"/>
                <w:szCs w:val="18"/>
              </w:rPr>
              <w:t>niezależnie od wartości projektu</w:t>
            </w:r>
            <w:r w:rsidR="00190896" w:rsidRPr="00966560">
              <w:rPr>
                <w:sz w:val="18"/>
                <w:szCs w:val="18"/>
              </w:rPr>
              <w:t>.</w:t>
            </w:r>
          </w:p>
          <w:p w14:paraId="0C523B10" w14:textId="144FE245"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bookmarkEnd w:id="2"/>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w:t>
              </w:r>
              <w:r w:rsidR="00D1414E" w:rsidRPr="009F7F4E">
                <w:rPr>
                  <w:rStyle w:val="Hipercze"/>
                  <w:rFonts w:asciiTheme="minorHAnsi" w:hAnsiTheme="minorHAnsi" w:cstheme="minorHAnsi"/>
                  <w:color w:val="auto"/>
                  <w:sz w:val="18"/>
                  <w:szCs w:val="18"/>
                  <w:u w:val="none"/>
                </w:rPr>
                <w:lastRenderedPageBreak/>
                <w:t xml:space="preserve">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w:t>
            </w:r>
            <w:r>
              <w:rPr>
                <w:sz w:val="18"/>
                <w:szCs w:val="18"/>
              </w:rPr>
              <w:lastRenderedPageBreak/>
              <w:t>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lastRenderedPageBreak/>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75426100"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966560">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20618893"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w:t>
            </w:r>
            <w:r w:rsidR="007F2975">
              <w:rPr>
                <w:rFonts w:cstheme="minorHAnsi"/>
                <w:sz w:val="18"/>
                <w:szCs w:val="18"/>
              </w:rPr>
              <w:t>.</w:t>
            </w:r>
            <w:r w:rsidR="006E7E71" w:rsidRPr="00860B0D">
              <w:rPr>
                <w:rFonts w:cstheme="minorHAnsi"/>
                <w:sz w:val="18"/>
                <w:szCs w:val="18"/>
              </w:rPr>
              <w:t xml:space="preserve"> Z</w:t>
            </w:r>
            <w:r w:rsidRPr="00860B0D">
              <w:rPr>
                <w:rFonts w:cstheme="minorHAnsi"/>
                <w:sz w:val="18"/>
                <w:szCs w:val="18"/>
              </w:rPr>
              <w:t xml:space="preserve">ałącznik jest niezbędny do weryfikacji </w:t>
            </w:r>
            <w:r w:rsidR="007F2975">
              <w:rPr>
                <w:rFonts w:cstheme="minorHAnsi"/>
                <w:sz w:val="18"/>
                <w:szCs w:val="18"/>
              </w:rPr>
              <w:t xml:space="preserve">potencjału ekonomicznego określonego w </w:t>
            </w:r>
            <w:r w:rsidRPr="00860B0D">
              <w:rPr>
                <w:rFonts w:cstheme="minorHAnsi"/>
                <w:sz w:val="18"/>
                <w:szCs w:val="18"/>
              </w:rPr>
              <w:t xml:space="preserve">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15C9E677" w:rsidR="00062C52" w:rsidRPr="006679BB" w:rsidRDefault="00062C52" w:rsidP="0064468D">
            <w:pPr>
              <w:pStyle w:val="Akapitzlist"/>
              <w:ind w:left="466"/>
            </w:pPr>
            <w:r>
              <w:rPr>
                <w:sz w:val="18"/>
                <w:szCs w:val="18"/>
              </w:rPr>
              <w:t>wraz z potwierdzeniem dokonania wpłat</w:t>
            </w:r>
            <w:r w:rsidRPr="00B807AC">
              <w:rPr>
                <w:sz w:val="18"/>
                <w:szCs w:val="18"/>
              </w:rPr>
              <w:t xml:space="preserve"> na rzecz właściwych </w:t>
            </w:r>
            <w:r>
              <w:rPr>
                <w:sz w:val="18"/>
                <w:szCs w:val="18"/>
              </w:rPr>
              <w:t>urzędów (Urząd Skarbowy, Urząd Gminy)</w:t>
            </w:r>
            <w:r w:rsidR="006679BB">
              <w:rPr>
                <w:sz w:val="18"/>
                <w:szCs w:val="18"/>
              </w:rPr>
              <w:t>.</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w:t>
            </w:r>
            <w:proofErr w:type="spellStart"/>
            <w:r w:rsidR="009F3B1E" w:rsidRPr="002F489E">
              <w:rPr>
                <w:rFonts w:cstheme="minorHAnsi"/>
                <w:i/>
                <w:sz w:val="18"/>
                <w:szCs w:val="18"/>
              </w:rPr>
              <w:t>FEWiM</w:t>
            </w:r>
            <w:proofErr w:type="spellEnd"/>
            <w:r w:rsidR="009F3B1E" w:rsidRPr="002F489E">
              <w:rPr>
                <w:rFonts w:cstheme="minorHAnsi"/>
                <w:i/>
                <w:sz w:val="18"/>
                <w:szCs w:val="18"/>
              </w:rPr>
              <w:t xml:space="preserve">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 xml:space="preserve">że nie </w:t>
            </w:r>
            <w:r w:rsidRPr="00D60BC8">
              <w:rPr>
                <w:rFonts w:cs="Calibri"/>
                <w:iCs/>
                <w:sz w:val="18"/>
                <w:szCs w:val="22"/>
              </w:rPr>
              <w:lastRenderedPageBreak/>
              <w:t>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1C7908" w14:paraId="232B2A86" w14:textId="77777777" w:rsidTr="00301705">
        <w:trPr>
          <w:trHeight w:val="2468"/>
        </w:trPr>
        <w:tc>
          <w:tcPr>
            <w:tcW w:w="567" w:type="dxa"/>
          </w:tcPr>
          <w:p w14:paraId="3D10AE5C" w14:textId="55C77A34" w:rsidR="001C7908" w:rsidRDefault="001C7908" w:rsidP="00301705">
            <w:pPr>
              <w:rPr>
                <w:sz w:val="18"/>
                <w:szCs w:val="18"/>
              </w:rPr>
            </w:pPr>
            <w:r>
              <w:rPr>
                <w:sz w:val="18"/>
                <w:szCs w:val="18"/>
              </w:rPr>
              <w:lastRenderedPageBreak/>
              <w:t>14.</w:t>
            </w:r>
          </w:p>
        </w:tc>
        <w:tc>
          <w:tcPr>
            <w:tcW w:w="3633" w:type="dxa"/>
          </w:tcPr>
          <w:p w14:paraId="43FDE5B3" w14:textId="3F5E64B4" w:rsidR="001C7908" w:rsidRDefault="001C7908" w:rsidP="00301705">
            <w:pPr>
              <w:rPr>
                <w:sz w:val="18"/>
                <w:szCs w:val="18"/>
              </w:rPr>
            </w:pPr>
            <w:r w:rsidRPr="001C7908">
              <w:rPr>
                <w:sz w:val="18"/>
                <w:szCs w:val="18"/>
              </w:rPr>
              <w:t>Opinia Związku ZIT o zgodności projektu z listą projektów realizującą cele Strategii ZIT</w:t>
            </w:r>
          </w:p>
        </w:tc>
        <w:tc>
          <w:tcPr>
            <w:tcW w:w="1896" w:type="dxa"/>
          </w:tcPr>
          <w:p w14:paraId="7E61DB8A" w14:textId="00BA3BC8" w:rsidR="001C7908" w:rsidRPr="005B5DE6" w:rsidRDefault="001C7908" w:rsidP="00837F9D">
            <w:pPr>
              <w:rPr>
                <w:sz w:val="18"/>
                <w:szCs w:val="18"/>
              </w:rPr>
            </w:pPr>
            <w:r w:rsidRPr="001C7908">
              <w:rPr>
                <w:sz w:val="18"/>
                <w:szCs w:val="18"/>
              </w:rPr>
              <w:t>Według wzoru dostępnego na stronie IZ.</w:t>
            </w:r>
          </w:p>
        </w:tc>
        <w:tc>
          <w:tcPr>
            <w:tcW w:w="1701" w:type="dxa"/>
          </w:tcPr>
          <w:p w14:paraId="0B304355" w14:textId="2FC4030E" w:rsidR="001C7908" w:rsidRPr="005B5DE6" w:rsidRDefault="001C7908" w:rsidP="00837F9D">
            <w:pPr>
              <w:rPr>
                <w:sz w:val="18"/>
                <w:szCs w:val="18"/>
              </w:rPr>
            </w:pPr>
            <w:r w:rsidRPr="001C7908">
              <w:rPr>
                <w:sz w:val="18"/>
                <w:szCs w:val="18"/>
              </w:rPr>
              <w:t>Załącznik składany jest przez system WOD2021. Podpisanie dokumentu kwalifikowanym podpisem elektronicznym nie jest wymagane.</w:t>
            </w:r>
          </w:p>
        </w:tc>
        <w:tc>
          <w:tcPr>
            <w:tcW w:w="3261" w:type="dxa"/>
          </w:tcPr>
          <w:p w14:paraId="5593D3A4" w14:textId="458D8BF4" w:rsidR="001C7908" w:rsidRPr="001C7908" w:rsidRDefault="001C7908" w:rsidP="001C7908">
            <w:pPr>
              <w:rPr>
                <w:rFonts w:asciiTheme="minorHAnsi" w:hAnsiTheme="minorHAnsi" w:cstheme="minorHAnsi"/>
                <w:sz w:val="18"/>
                <w:szCs w:val="22"/>
              </w:rPr>
            </w:pPr>
            <w:r w:rsidRPr="001C7908">
              <w:rPr>
                <w:rFonts w:asciiTheme="minorHAnsi" w:hAnsiTheme="minorHAnsi" w:cstheme="minorHAnsi"/>
                <w:sz w:val="18"/>
                <w:szCs w:val="22"/>
              </w:rPr>
              <w:t xml:space="preserve">Wnioskodawca powinien dołączyć pozytywną opinię Związku ZIT Ełku co do zgodności projektu z listą projektów realizującą cele Strategii ZIT zaopiniowanej przez IZ </w:t>
            </w:r>
            <w:proofErr w:type="spellStart"/>
            <w:r w:rsidRPr="001C7908">
              <w:rPr>
                <w:rFonts w:asciiTheme="minorHAnsi" w:hAnsiTheme="minorHAnsi" w:cstheme="minorHAnsi"/>
                <w:sz w:val="18"/>
                <w:szCs w:val="22"/>
              </w:rPr>
              <w:t>FEWiM</w:t>
            </w:r>
            <w:proofErr w:type="spellEnd"/>
            <w:r w:rsidRPr="001C7908">
              <w:rPr>
                <w:rFonts w:asciiTheme="minorHAnsi" w:hAnsiTheme="minorHAnsi" w:cstheme="minorHAnsi"/>
                <w:sz w:val="18"/>
                <w:szCs w:val="22"/>
              </w:rPr>
              <w:t xml:space="preserve"> w trybie ustawy z dnia 28 kwietnia 2022 r. o zasadach realizacji zadań finansowanych ze środków europejskich w perspektywie finansowej 2021-2027 (obowiązującą na dzień złożenia wniosku o </w:t>
            </w:r>
            <w:r>
              <w:rPr>
                <w:rFonts w:asciiTheme="minorHAnsi" w:hAnsiTheme="minorHAnsi" w:cstheme="minorHAnsi"/>
                <w:sz w:val="18"/>
                <w:szCs w:val="22"/>
              </w:rPr>
              <w:t>d</w:t>
            </w:r>
            <w:r w:rsidRPr="001C7908">
              <w:rPr>
                <w:rFonts w:asciiTheme="minorHAnsi" w:hAnsiTheme="minorHAnsi" w:cstheme="minorHAnsi"/>
                <w:sz w:val="18"/>
                <w:szCs w:val="22"/>
              </w:rPr>
              <w:t>ofinansowania).</w:t>
            </w:r>
          </w:p>
        </w:tc>
      </w:tr>
      <w:tr w:rsidR="0050021B" w14:paraId="76AB4458" w14:textId="77777777" w:rsidTr="0050021B">
        <w:trPr>
          <w:trHeight w:val="1827"/>
        </w:trPr>
        <w:tc>
          <w:tcPr>
            <w:tcW w:w="567" w:type="dxa"/>
          </w:tcPr>
          <w:p w14:paraId="0012CE60" w14:textId="29157A10" w:rsidR="0050021B" w:rsidRDefault="0050021B" w:rsidP="0050021B">
            <w:pPr>
              <w:rPr>
                <w:sz w:val="18"/>
                <w:szCs w:val="18"/>
              </w:rPr>
            </w:pPr>
            <w:r>
              <w:rPr>
                <w:sz w:val="18"/>
                <w:szCs w:val="18"/>
              </w:rPr>
              <w:t>1</w:t>
            </w:r>
            <w:r w:rsidR="001C7908">
              <w:rPr>
                <w:sz w:val="18"/>
                <w:szCs w:val="18"/>
              </w:rPr>
              <w:t>5</w:t>
            </w:r>
            <w:r>
              <w:rPr>
                <w:sz w:val="18"/>
                <w:szCs w:val="18"/>
              </w:rPr>
              <w:t>.</w:t>
            </w:r>
          </w:p>
        </w:tc>
        <w:tc>
          <w:tcPr>
            <w:tcW w:w="3633" w:type="dxa"/>
          </w:tcPr>
          <w:p w14:paraId="61C34CA8" w14:textId="77777777" w:rsidR="0050021B" w:rsidRPr="0050021B" w:rsidRDefault="0050021B" w:rsidP="0050021B">
            <w:pPr>
              <w:numPr>
                <w:ilvl w:val="0"/>
                <w:numId w:val="106"/>
              </w:numPr>
              <w:rPr>
                <w:sz w:val="18"/>
                <w:szCs w:val="18"/>
              </w:rPr>
            </w:pPr>
            <w:r w:rsidRPr="0050021B">
              <w:rPr>
                <w:sz w:val="18"/>
                <w:szCs w:val="18"/>
              </w:rPr>
              <w:t xml:space="preserve">Ekspertyza ornitologiczna i/lub </w:t>
            </w:r>
            <w:proofErr w:type="spellStart"/>
            <w:r w:rsidRPr="0050021B">
              <w:rPr>
                <w:sz w:val="18"/>
                <w:szCs w:val="18"/>
              </w:rPr>
              <w:t>chiropterologiczną</w:t>
            </w:r>
            <w:proofErr w:type="spellEnd"/>
          </w:p>
          <w:p w14:paraId="1C60B4C8" w14:textId="77777777" w:rsidR="0050021B" w:rsidRPr="0050021B" w:rsidRDefault="0050021B" w:rsidP="0050021B">
            <w:pPr>
              <w:rPr>
                <w:sz w:val="18"/>
                <w:szCs w:val="18"/>
              </w:rPr>
            </w:pPr>
          </w:p>
          <w:p w14:paraId="450417C6" w14:textId="77777777" w:rsidR="0050021B" w:rsidRPr="0050021B" w:rsidRDefault="0050021B" w:rsidP="0050021B">
            <w:pPr>
              <w:numPr>
                <w:ilvl w:val="0"/>
                <w:numId w:val="106"/>
              </w:numPr>
              <w:rPr>
                <w:sz w:val="18"/>
                <w:szCs w:val="18"/>
              </w:rPr>
            </w:pPr>
            <w:r w:rsidRPr="0050021B">
              <w:rPr>
                <w:sz w:val="18"/>
                <w:szCs w:val="18"/>
              </w:rPr>
              <w:t>Kopia wniosku o zezwolenie na wykonywanie czynności podlegających zakazom w stosunku do gatunków objętych ochroną, złożonego do RDOŚ (z potwierdzeniem jego wpływu do RDOŚ),</w:t>
            </w:r>
          </w:p>
          <w:p w14:paraId="4910ECD5" w14:textId="77777777" w:rsidR="0050021B" w:rsidRPr="0050021B" w:rsidRDefault="0050021B" w:rsidP="0050021B">
            <w:pPr>
              <w:rPr>
                <w:sz w:val="18"/>
                <w:szCs w:val="18"/>
              </w:rPr>
            </w:pPr>
          </w:p>
          <w:p w14:paraId="295A826B" w14:textId="77777777" w:rsidR="0050021B" w:rsidRPr="0050021B" w:rsidRDefault="0050021B" w:rsidP="0050021B">
            <w:pPr>
              <w:rPr>
                <w:sz w:val="18"/>
                <w:szCs w:val="18"/>
              </w:rPr>
            </w:pPr>
          </w:p>
          <w:p w14:paraId="104A10F3" w14:textId="77777777" w:rsidR="0050021B" w:rsidRPr="0050021B" w:rsidRDefault="0050021B" w:rsidP="0050021B">
            <w:pPr>
              <w:numPr>
                <w:ilvl w:val="0"/>
                <w:numId w:val="106"/>
              </w:numPr>
              <w:rPr>
                <w:sz w:val="18"/>
                <w:szCs w:val="18"/>
              </w:rPr>
            </w:pPr>
            <w:r w:rsidRPr="0050021B">
              <w:rPr>
                <w:sz w:val="18"/>
                <w:szCs w:val="18"/>
              </w:rPr>
              <w:t>Decyzja RDOŚ zezwalającą na wykonanie czynności podlegających zakazom w stosunku do gatunków objętych ochroną (jeśli Wnioskodawca posiada)</w:t>
            </w:r>
          </w:p>
          <w:p w14:paraId="6C83E887" w14:textId="77777777" w:rsidR="0050021B" w:rsidRDefault="0050021B" w:rsidP="0050021B">
            <w:pPr>
              <w:rPr>
                <w:sz w:val="18"/>
                <w:szCs w:val="18"/>
              </w:rPr>
            </w:pPr>
          </w:p>
        </w:tc>
        <w:tc>
          <w:tcPr>
            <w:tcW w:w="1896" w:type="dxa"/>
          </w:tcPr>
          <w:p w14:paraId="10CFFF39" w14:textId="77777777" w:rsidR="0050021B" w:rsidRPr="0050021B" w:rsidRDefault="0050021B" w:rsidP="0050021B">
            <w:pPr>
              <w:numPr>
                <w:ilvl w:val="0"/>
                <w:numId w:val="28"/>
              </w:numPr>
              <w:ind w:left="230" w:hanging="230"/>
              <w:jc w:val="both"/>
              <w:rPr>
                <w:sz w:val="18"/>
                <w:szCs w:val="18"/>
              </w:rPr>
            </w:pPr>
            <w:r w:rsidRPr="0050021B">
              <w:rPr>
                <w:sz w:val="18"/>
                <w:szCs w:val="18"/>
              </w:rPr>
              <w:t>Dokument własny Wnioskodawcy</w:t>
            </w:r>
          </w:p>
          <w:p w14:paraId="167EDB91" w14:textId="77777777" w:rsidR="0050021B" w:rsidRPr="0050021B" w:rsidRDefault="0050021B" w:rsidP="0050021B">
            <w:pPr>
              <w:ind w:left="720" w:hanging="720"/>
              <w:jc w:val="both"/>
              <w:rPr>
                <w:sz w:val="18"/>
                <w:szCs w:val="18"/>
              </w:rPr>
            </w:pPr>
          </w:p>
          <w:p w14:paraId="1BBA0373" w14:textId="77777777" w:rsidR="0050021B" w:rsidRPr="0050021B" w:rsidRDefault="0050021B" w:rsidP="0050021B">
            <w:pPr>
              <w:ind w:left="720" w:hanging="720"/>
              <w:jc w:val="both"/>
              <w:rPr>
                <w:sz w:val="18"/>
                <w:szCs w:val="18"/>
              </w:rPr>
            </w:pPr>
          </w:p>
          <w:p w14:paraId="4A2307FA" w14:textId="77777777" w:rsidR="0050021B" w:rsidRPr="0050021B" w:rsidRDefault="0050021B" w:rsidP="0050021B">
            <w:pPr>
              <w:numPr>
                <w:ilvl w:val="0"/>
                <w:numId w:val="28"/>
              </w:numPr>
              <w:ind w:left="230" w:hanging="153"/>
              <w:jc w:val="both"/>
              <w:rPr>
                <w:sz w:val="18"/>
                <w:szCs w:val="18"/>
              </w:rPr>
            </w:pPr>
            <w:r w:rsidRPr="0050021B">
              <w:rPr>
                <w:sz w:val="18"/>
                <w:szCs w:val="18"/>
              </w:rPr>
              <w:t>Dokument własny Wnioskodawcy</w:t>
            </w:r>
          </w:p>
          <w:p w14:paraId="3CF5DA50" w14:textId="77777777" w:rsidR="0050021B" w:rsidRPr="0050021B" w:rsidRDefault="0050021B" w:rsidP="0050021B">
            <w:pPr>
              <w:ind w:left="720" w:hanging="720"/>
              <w:jc w:val="both"/>
              <w:rPr>
                <w:sz w:val="18"/>
                <w:szCs w:val="18"/>
              </w:rPr>
            </w:pPr>
          </w:p>
          <w:p w14:paraId="5783EA40" w14:textId="2AC6D94F" w:rsidR="0050021B" w:rsidRDefault="0050021B" w:rsidP="0050021B">
            <w:pPr>
              <w:ind w:left="720" w:hanging="720"/>
              <w:jc w:val="both"/>
              <w:rPr>
                <w:sz w:val="18"/>
                <w:szCs w:val="18"/>
              </w:rPr>
            </w:pPr>
          </w:p>
          <w:p w14:paraId="298B7235" w14:textId="65A9322B" w:rsidR="0050021B" w:rsidRDefault="0050021B" w:rsidP="0050021B">
            <w:pPr>
              <w:ind w:left="720" w:hanging="720"/>
              <w:jc w:val="both"/>
              <w:rPr>
                <w:sz w:val="18"/>
                <w:szCs w:val="18"/>
              </w:rPr>
            </w:pPr>
          </w:p>
          <w:p w14:paraId="26F69070" w14:textId="5C0FD2FB" w:rsidR="0050021B" w:rsidRDefault="0050021B" w:rsidP="0050021B">
            <w:pPr>
              <w:ind w:left="720" w:hanging="720"/>
              <w:jc w:val="both"/>
              <w:rPr>
                <w:sz w:val="18"/>
                <w:szCs w:val="18"/>
              </w:rPr>
            </w:pPr>
          </w:p>
          <w:p w14:paraId="661DCD29" w14:textId="20547FE7" w:rsidR="0050021B" w:rsidRDefault="0050021B" w:rsidP="0050021B">
            <w:pPr>
              <w:ind w:left="720" w:hanging="720"/>
              <w:jc w:val="both"/>
              <w:rPr>
                <w:sz w:val="18"/>
                <w:szCs w:val="18"/>
              </w:rPr>
            </w:pPr>
          </w:p>
          <w:p w14:paraId="64BB8ADF" w14:textId="77777777" w:rsidR="0050021B" w:rsidRPr="0050021B" w:rsidRDefault="0050021B" w:rsidP="0050021B">
            <w:pPr>
              <w:ind w:left="720" w:hanging="720"/>
              <w:jc w:val="both"/>
              <w:rPr>
                <w:sz w:val="18"/>
                <w:szCs w:val="18"/>
              </w:rPr>
            </w:pPr>
          </w:p>
          <w:p w14:paraId="7ABE7E06" w14:textId="77777777" w:rsidR="0050021B" w:rsidRPr="0050021B" w:rsidRDefault="0050021B" w:rsidP="0050021B">
            <w:pPr>
              <w:numPr>
                <w:ilvl w:val="0"/>
                <w:numId w:val="28"/>
              </w:numPr>
              <w:ind w:left="230" w:hanging="230"/>
              <w:jc w:val="both"/>
              <w:rPr>
                <w:sz w:val="18"/>
                <w:szCs w:val="18"/>
              </w:rPr>
            </w:pPr>
            <w:r w:rsidRPr="0050021B">
              <w:rPr>
                <w:sz w:val="18"/>
                <w:szCs w:val="18"/>
              </w:rPr>
              <w:t xml:space="preserve"> Dokument właściwego organu. </w:t>
            </w:r>
          </w:p>
          <w:p w14:paraId="1B7C70F7" w14:textId="77777777" w:rsidR="0050021B" w:rsidRPr="005B5DE6" w:rsidRDefault="0050021B" w:rsidP="0050021B">
            <w:pPr>
              <w:rPr>
                <w:sz w:val="18"/>
                <w:szCs w:val="18"/>
              </w:rPr>
            </w:pPr>
          </w:p>
        </w:tc>
        <w:tc>
          <w:tcPr>
            <w:tcW w:w="1701" w:type="dxa"/>
          </w:tcPr>
          <w:p w14:paraId="05650F8E" w14:textId="77777777" w:rsidR="0050021B" w:rsidRPr="0050021B" w:rsidRDefault="0050021B" w:rsidP="0050021B">
            <w:pPr>
              <w:rPr>
                <w:sz w:val="18"/>
                <w:szCs w:val="18"/>
              </w:rPr>
            </w:pPr>
            <w:r w:rsidRPr="0050021B">
              <w:rPr>
                <w:sz w:val="18"/>
                <w:szCs w:val="18"/>
              </w:rPr>
              <w:t>Załączniki składane są przez system WOD2021. Podpisanie dokumentów podpisem kwalifikowanym nie jest wymagane.</w:t>
            </w:r>
          </w:p>
          <w:p w14:paraId="100686D4" w14:textId="77777777" w:rsidR="0050021B" w:rsidRPr="005B5DE6" w:rsidRDefault="0050021B" w:rsidP="0050021B">
            <w:pPr>
              <w:rPr>
                <w:sz w:val="18"/>
                <w:szCs w:val="18"/>
              </w:rPr>
            </w:pPr>
          </w:p>
        </w:tc>
        <w:tc>
          <w:tcPr>
            <w:tcW w:w="3261" w:type="dxa"/>
          </w:tcPr>
          <w:p w14:paraId="6F9DD537" w14:textId="77777777" w:rsidR="0050021B" w:rsidRDefault="0050021B" w:rsidP="0050021B">
            <w:pPr>
              <w:tabs>
                <w:tab w:val="left" w:pos="851"/>
              </w:tabs>
              <w:rPr>
                <w:rFonts w:asciiTheme="minorHAnsi" w:hAnsiTheme="minorHAnsi" w:cstheme="minorHAnsi"/>
                <w:sz w:val="18"/>
                <w:szCs w:val="18"/>
              </w:rPr>
            </w:pPr>
            <w:r>
              <w:rPr>
                <w:rFonts w:asciiTheme="minorHAnsi" w:hAnsiTheme="minorHAnsi" w:cstheme="minorHAnsi"/>
                <w:sz w:val="18"/>
                <w:szCs w:val="18"/>
              </w:rPr>
              <w:t xml:space="preserve">Inwestor realizujący prace termomodernizacyjne na elewacjach budynków jest zobowiązany do przeprowadzenia ww. prac z uwzględnieniem ochrony ptaków i innych zwierząt prawnie chronionych, zgodnie z art. 52 ustawy z 16 kwietnia 2004 r. o ochronie przyrody (Dz. U. z 2023 r. poz.1336 z póżn.zm.) oraz § 6 rozporządzenia Ministra Środowiska z dnia 16 grudnia 2016 r. w sprawie ochrony gatunkowej zwierząt (Dz. U. z 2022 r. poz. 2380). </w:t>
            </w:r>
          </w:p>
          <w:p w14:paraId="15098E2D" w14:textId="77777777" w:rsidR="0050021B" w:rsidRDefault="0050021B" w:rsidP="0050021B">
            <w:pPr>
              <w:tabs>
                <w:tab w:val="left" w:pos="851"/>
              </w:tabs>
              <w:rPr>
                <w:rFonts w:asciiTheme="minorHAnsi" w:hAnsiTheme="minorHAnsi" w:cstheme="minorHAnsi"/>
                <w:sz w:val="18"/>
                <w:szCs w:val="18"/>
              </w:rPr>
            </w:pPr>
            <w:r>
              <w:rPr>
                <w:rFonts w:asciiTheme="minorHAnsi" w:hAnsiTheme="minorHAnsi" w:cstheme="minorHAnsi"/>
                <w:sz w:val="18"/>
                <w:szCs w:val="18"/>
              </w:rPr>
              <w:t xml:space="preserve">Planując prace termomodernizacyjne inwestor powinien przeprowadzić analizę dotyczącą występowania gatunków chronionych (ptaków/nietoperzy) - </w:t>
            </w:r>
            <w:r>
              <w:rPr>
                <w:rFonts w:asciiTheme="minorHAnsi" w:hAnsiTheme="minorHAnsi" w:cstheme="minorHAnsi"/>
                <w:sz w:val="18"/>
                <w:szCs w:val="18"/>
                <w:u w:val="single"/>
              </w:rPr>
              <w:t xml:space="preserve">uzyskać ekspertyzę ornitologiczną i/lub </w:t>
            </w:r>
            <w:proofErr w:type="spellStart"/>
            <w:r>
              <w:rPr>
                <w:rFonts w:asciiTheme="minorHAnsi" w:hAnsiTheme="minorHAnsi" w:cstheme="minorHAnsi"/>
                <w:sz w:val="18"/>
                <w:szCs w:val="18"/>
                <w:u w:val="single"/>
              </w:rPr>
              <w:t>chiropterologiczną</w:t>
            </w:r>
            <w:proofErr w:type="spellEnd"/>
            <w:r>
              <w:rPr>
                <w:rFonts w:asciiTheme="minorHAnsi" w:hAnsiTheme="minorHAnsi" w:cstheme="minorHAnsi"/>
                <w:sz w:val="18"/>
                <w:szCs w:val="18"/>
                <w:u w:val="single"/>
              </w:rPr>
              <w:t>.</w:t>
            </w:r>
            <w:r>
              <w:rPr>
                <w:rFonts w:asciiTheme="minorHAnsi" w:hAnsiTheme="minorHAnsi" w:cstheme="minorHAnsi"/>
                <w:b/>
                <w:sz w:val="18"/>
                <w:szCs w:val="18"/>
              </w:rPr>
              <w:t xml:space="preserve"> </w:t>
            </w:r>
            <w:r>
              <w:rPr>
                <w:rFonts w:asciiTheme="minorHAnsi" w:hAnsiTheme="minorHAnsi" w:cstheme="minorHAnsi"/>
                <w:sz w:val="18"/>
                <w:szCs w:val="18"/>
              </w:rPr>
              <w:t xml:space="preserve">Wskazane jest żeby wspomniany dokument był wykonany w okresie rozrodu zwierząt (marzec-lipiec) i/lub w okresie hibernacji nietoperzy (listopad-luty). Może być wykonany rok lub 2 lata przed rozpoczęciem inwestycji. </w:t>
            </w:r>
          </w:p>
          <w:p w14:paraId="2AA01D1B" w14:textId="77777777" w:rsidR="0050021B" w:rsidRDefault="0050021B" w:rsidP="0050021B">
            <w:pPr>
              <w:tabs>
                <w:tab w:val="left" w:pos="851"/>
              </w:tabs>
              <w:rPr>
                <w:rFonts w:asciiTheme="minorHAnsi" w:hAnsiTheme="minorHAnsi" w:cstheme="minorHAnsi"/>
                <w:b/>
                <w:sz w:val="18"/>
                <w:szCs w:val="18"/>
              </w:rPr>
            </w:pPr>
            <w:r>
              <w:rPr>
                <w:rFonts w:asciiTheme="minorHAnsi" w:hAnsiTheme="minorHAnsi" w:cstheme="minorHAnsi"/>
                <w:b/>
                <w:sz w:val="18"/>
                <w:szCs w:val="18"/>
              </w:rPr>
              <w:t xml:space="preserve">Ww. ekspertyzę wnioskodawca powinien dołączyć do dokumentacji projektu na etapie składania wniosku dofinansowanie. </w:t>
            </w:r>
          </w:p>
          <w:p w14:paraId="5B895698" w14:textId="77777777" w:rsidR="0050021B" w:rsidRDefault="0050021B" w:rsidP="0050021B">
            <w:pPr>
              <w:tabs>
                <w:tab w:val="left" w:pos="851"/>
              </w:tabs>
              <w:rPr>
                <w:rFonts w:asciiTheme="minorHAnsi" w:hAnsiTheme="minorHAnsi" w:cstheme="minorHAnsi"/>
                <w:sz w:val="18"/>
                <w:szCs w:val="18"/>
              </w:rPr>
            </w:pPr>
            <w:r>
              <w:rPr>
                <w:rFonts w:asciiTheme="minorHAnsi" w:hAnsiTheme="minorHAnsi" w:cstheme="minorHAnsi"/>
                <w:sz w:val="18"/>
                <w:szCs w:val="18"/>
              </w:rPr>
              <w:t xml:space="preserve">W przypadku stwierdzenia w ekspertyzie potencjalnych lub aktualnie wykorzystywanych miejsc gniazdowania i siedlisk chronionych gatunków ptaków lub innych organizmów objętych ochroną, wszelkie prace prowadzone na budynkach, muszą zostać poprzedzone </w:t>
            </w:r>
            <w:r>
              <w:rPr>
                <w:rFonts w:asciiTheme="minorHAnsi" w:hAnsiTheme="minorHAnsi" w:cstheme="minorHAnsi"/>
                <w:sz w:val="18"/>
                <w:szCs w:val="18"/>
                <w:u w:val="single"/>
              </w:rPr>
              <w:t xml:space="preserve">uzyskaniem decyzji regionalnego dyrektora ochrony środowiska zezwalającej na odstępstwa od ustawowych zakazów w stosunku do tych gatunków (niszczenie gniazd, niszczenie siedlisk, uniemożliwianie dostępu do </w:t>
            </w:r>
            <w:r>
              <w:rPr>
                <w:rFonts w:asciiTheme="minorHAnsi" w:hAnsiTheme="minorHAnsi" w:cstheme="minorHAnsi"/>
                <w:sz w:val="18"/>
                <w:szCs w:val="18"/>
                <w:u w:val="single"/>
              </w:rPr>
              <w:lastRenderedPageBreak/>
              <w:t>schronień) oraz wskazującej działania kompensacyjne.</w:t>
            </w:r>
          </w:p>
          <w:p w14:paraId="3ECBF17E" w14:textId="77777777" w:rsidR="0050021B" w:rsidRDefault="0050021B" w:rsidP="0050021B">
            <w:pPr>
              <w:tabs>
                <w:tab w:val="left" w:pos="851"/>
              </w:tabs>
              <w:rPr>
                <w:rFonts w:asciiTheme="minorHAnsi" w:hAnsiTheme="minorHAnsi" w:cstheme="minorHAnsi"/>
                <w:b/>
                <w:sz w:val="18"/>
                <w:szCs w:val="18"/>
              </w:rPr>
            </w:pPr>
            <w:r>
              <w:rPr>
                <w:rFonts w:asciiTheme="minorHAnsi" w:hAnsiTheme="minorHAnsi" w:cstheme="minorHAnsi"/>
                <w:b/>
                <w:sz w:val="18"/>
                <w:szCs w:val="18"/>
              </w:rPr>
              <w:t>W sytuacji gdy ww. ekspertyza potwierdzi występowanie gatunków chronionych Wnioskodawca, na etapie składania wniosku o dofinansowanie, powinien dołączyć:</w:t>
            </w:r>
          </w:p>
          <w:p w14:paraId="30FC344F" w14:textId="77777777" w:rsidR="0050021B" w:rsidRDefault="0050021B" w:rsidP="0050021B">
            <w:pPr>
              <w:numPr>
                <w:ilvl w:val="0"/>
                <w:numId w:val="107"/>
              </w:numPr>
              <w:tabs>
                <w:tab w:val="left" w:pos="851"/>
              </w:tabs>
              <w:contextualSpacing/>
              <w:rPr>
                <w:rFonts w:asciiTheme="minorHAnsi" w:hAnsiTheme="minorHAnsi" w:cstheme="minorHAnsi"/>
                <w:b/>
                <w:sz w:val="18"/>
                <w:szCs w:val="18"/>
              </w:rPr>
            </w:pPr>
            <w:r>
              <w:rPr>
                <w:rFonts w:asciiTheme="minorHAnsi" w:hAnsiTheme="minorHAnsi" w:cstheme="minorHAnsi"/>
                <w:b/>
                <w:sz w:val="18"/>
                <w:szCs w:val="18"/>
              </w:rPr>
              <w:t>kopię wniosku o zezwolenie na wykonywanie czynności podlegających zakazom w stosunku do gatunków objętych ochroną, złożonego do RDOŚ (z potwierdzeniem jego wpływu do RDOŚ),</w:t>
            </w:r>
          </w:p>
          <w:p w14:paraId="656F3759" w14:textId="09CB7192" w:rsidR="0050021B" w:rsidRPr="00CF34BA" w:rsidRDefault="0050021B" w:rsidP="0050021B">
            <w:pPr>
              <w:pStyle w:val="Akapitzlist"/>
              <w:ind w:left="176"/>
              <w:rPr>
                <w:rFonts w:asciiTheme="minorHAnsi" w:hAnsiTheme="minorHAnsi" w:cstheme="minorHAnsi"/>
                <w:sz w:val="18"/>
                <w:szCs w:val="22"/>
              </w:rPr>
            </w:pPr>
            <w:r w:rsidRPr="005329C9">
              <w:rPr>
                <w:rFonts w:asciiTheme="minorHAnsi" w:hAnsiTheme="minorHAnsi" w:cstheme="minorHAnsi"/>
                <w:sz w:val="18"/>
                <w:szCs w:val="22"/>
              </w:rPr>
              <w:t>•</w:t>
            </w:r>
            <w:r>
              <w:rPr>
                <w:rFonts w:asciiTheme="minorHAnsi" w:hAnsiTheme="minorHAnsi" w:cstheme="minorHAnsi"/>
                <w:sz w:val="18"/>
                <w:szCs w:val="22"/>
              </w:rPr>
              <w:t xml:space="preserve"> </w:t>
            </w:r>
            <w:r>
              <w:rPr>
                <w:rFonts w:asciiTheme="minorHAnsi" w:hAnsiTheme="minorHAnsi" w:cstheme="minorHAnsi"/>
                <w:sz w:val="18"/>
                <w:szCs w:val="18"/>
              </w:rPr>
              <w:t xml:space="preserve">lub (jeśli posiada) </w:t>
            </w:r>
            <w:r>
              <w:rPr>
                <w:rFonts w:asciiTheme="minorHAnsi" w:hAnsiTheme="minorHAnsi" w:cstheme="minorHAnsi"/>
                <w:b/>
                <w:sz w:val="18"/>
                <w:szCs w:val="18"/>
              </w:rPr>
              <w:t>decyzję RDOŚ zezwalającą na wykonanie czynności podlegających zakazom w stosunku do gatunków objętych ochroną.</w:t>
            </w:r>
          </w:p>
        </w:tc>
      </w:tr>
      <w:tr w:rsidR="0050021B" w14:paraId="385FAABB" w14:textId="77777777" w:rsidTr="0050021B">
        <w:trPr>
          <w:trHeight w:val="1980"/>
        </w:trPr>
        <w:tc>
          <w:tcPr>
            <w:tcW w:w="567" w:type="dxa"/>
          </w:tcPr>
          <w:p w14:paraId="657B8173" w14:textId="50D6E071" w:rsidR="0050021B" w:rsidRDefault="0050021B" w:rsidP="0050021B">
            <w:pPr>
              <w:rPr>
                <w:sz w:val="18"/>
                <w:szCs w:val="18"/>
              </w:rPr>
            </w:pPr>
            <w:r>
              <w:rPr>
                <w:sz w:val="18"/>
                <w:szCs w:val="18"/>
              </w:rPr>
              <w:lastRenderedPageBreak/>
              <w:t>1</w:t>
            </w:r>
            <w:r w:rsidR="001C7908">
              <w:rPr>
                <w:sz w:val="18"/>
                <w:szCs w:val="18"/>
              </w:rPr>
              <w:t>6</w:t>
            </w:r>
            <w:r>
              <w:rPr>
                <w:sz w:val="18"/>
                <w:szCs w:val="18"/>
              </w:rPr>
              <w:t>.</w:t>
            </w:r>
          </w:p>
        </w:tc>
        <w:tc>
          <w:tcPr>
            <w:tcW w:w="3633" w:type="dxa"/>
          </w:tcPr>
          <w:p w14:paraId="4E21F4A4" w14:textId="7624AB62" w:rsidR="0050021B" w:rsidRDefault="0050021B" w:rsidP="0050021B">
            <w:pPr>
              <w:rPr>
                <w:sz w:val="18"/>
                <w:szCs w:val="18"/>
              </w:rPr>
            </w:pPr>
            <w:r w:rsidRPr="0050021B">
              <w:rPr>
                <w:sz w:val="18"/>
                <w:szCs w:val="18"/>
              </w:rPr>
              <w:t>Audyt energetyczny lub audyt efektywności energetycznej</w:t>
            </w:r>
          </w:p>
        </w:tc>
        <w:tc>
          <w:tcPr>
            <w:tcW w:w="1896" w:type="dxa"/>
          </w:tcPr>
          <w:p w14:paraId="07B30595" w14:textId="6780E930" w:rsidR="0050021B" w:rsidRPr="005B5DE6" w:rsidRDefault="0050021B" w:rsidP="0050021B">
            <w:pPr>
              <w:rPr>
                <w:sz w:val="18"/>
                <w:szCs w:val="18"/>
              </w:rPr>
            </w:pPr>
            <w:r w:rsidRPr="0050021B">
              <w:rPr>
                <w:sz w:val="18"/>
                <w:szCs w:val="18"/>
              </w:rPr>
              <w:t>Dokument własny Wnioskodawcy</w:t>
            </w:r>
          </w:p>
        </w:tc>
        <w:tc>
          <w:tcPr>
            <w:tcW w:w="1701" w:type="dxa"/>
          </w:tcPr>
          <w:p w14:paraId="08C337B5" w14:textId="77777777" w:rsidR="0050021B" w:rsidRPr="0050021B" w:rsidRDefault="0050021B" w:rsidP="0050021B">
            <w:pPr>
              <w:rPr>
                <w:sz w:val="18"/>
                <w:szCs w:val="18"/>
              </w:rPr>
            </w:pPr>
            <w:r w:rsidRPr="0050021B">
              <w:rPr>
                <w:sz w:val="18"/>
                <w:szCs w:val="18"/>
              </w:rPr>
              <w:t>Załącznik składany jest przez system WOD2021. Podpisanie dokumentu podpisem kwalifikowanym nie jest wymagane.</w:t>
            </w:r>
          </w:p>
          <w:p w14:paraId="79E9DBF9" w14:textId="77777777" w:rsidR="0050021B" w:rsidRPr="005B5DE6" w:rsidRDefault="0050021B" w:rsidP="0050021B">
            <w:pPr>
              <w:rPr>
                <w:sz w:val="18"/>
                <w:szCs w:val="18"/>
              </w:rPr>
            </w:pPr>
          </w:p>
        </w:tc>
        <w:tc>
          <w:tcPr>
            <w:tcW w:w="3261" w:type="dxa"/>
          </w:tcPr>
          <w:p w14:paraId="04853C30" w14:textId="77777777" w:rsidR="0050021B" w:rsidRPr="00E568DE" w:rsidRDefault="0050021B" w:rsidP="0050021B">
            <w:pPr>
              <w:tabs>
                <w:tab w:val="left" w:pos="851"/>
              </w:tabs>
              <w:rPr>
                <w:rFonts w:asciiTheme="minorHAnsi" w:hAnsiTheme="minorHAnsi" w:cstheme="minorHAnsi"/>
                <w:sz w:val="18"/>
                <w:szCs w:val="18"/>
              </w:rPr>
            </w:pPr>
            <w:r w:rsidRPr="00E568DE">
              <w:rPr>
                <w:rFonts w:asciiTheme="minorHAnsi" w:hAnsiTheme="minorHAnsi" w:cstheme="minorHAnsi"/>
                <w:sz w:val="18"/>
                <w:szCs w:val="18"/>
              </w:rPr>
              <w:t>Audyt energetyczny to opracowanie techniczne, w tym audyt energetyczny w rozumieniu ustawy o wspieraniu termomodernizacji i remontów, audyt efektywności energetycznej w rozumieniu ustawy o efektywności energetycznej, zawierające analizę zużycia energii oraz określające stan techniczny obiektu, urządzenia technicznego lub instalacji, zawierające wykaz przedsięwzięć służących poprawie efektywności energetycznej tych obiektów, urządzeń lub instalacji, a także ocenę ich opłacalności ekonomicznej i możliwej do uzyskania oszczędności energii oraz zmniejszenie emisji CO2 do atmosfery. Audyt musi się odnosić do planowanego zakresu projektu z uwzględnieniem informacji o całym przedsiębiorstwie /wnioskodawcy, w szczególności łącznego zużycia energii i emisji CO2 do atmosfery. W przypadku projektów dot. zmniejszenia zużycia wody, audyt powinien odnosić się również do tego zakresu działań.</w:t>
            </w:r>
          </w:p>
          <w:p w14:paraId="0662A514" w14:textId="77777777" w:rsidR="0050021B" w:rsidRPr="00E568DE" w:rsidRDefault="0050021B" w:rsidP="0050021B">
            <w:pPr>
              <w:tabs>
                <w:tab w:val="left" w:pos="851"/>
              </w:tabs>
              <w:rPr>
                <w:rFonts w:asciiTheme="minorHAnsi" w:hAnsiTheme="minorHAnsi" w:cstheme="minorHAnsi"/>
                <w:sz w:val="18"/>
                <w:szCs w:val="18"/>
              </w:rPr>
            </w:pPr>
            <w:r w:rsidRPr="00E568DE">
              <w:rPr>
                <w:rFonts w:asciiTheme="minorHAnsi" w:hAnsiTheme="minorHAnsi" w:cstheme="minorHAnsi"/>
                <w:sz w:val="18"/>
                <w:szCs w:val="18"/>
              </w:rPr>
              <w:t xml:space="preserve">Audyt energetyczny ex </w:t>
            </w:r>
            <w:proofErr w:type="spellStart"/>
            <w:r w:rsidRPr="00E568DE">
              <w:rPr>
                <w:rFonts w:asciiTheme="minorHAnsi" w:hAnsiTheme="minorHAnsi" w:cstheme="minorHAnsi"/>
                <w:sz w:val="18"/>
                <w:szCs w:val="18"/>
              </w:rPr>
              <w:t>ante</w:t>
            </w:r>
            <w:proofErr w:type="spellEnd"/>
            <w:r w:rsidRPr="00E568DE">
              <w:rPr>
                <w:rFonts w:asciiTheme="minorHAnsi" w:hAnsiTheme="minorHAnsi" w:cstheme="minorHAnsi"/>
                <w:sz w:val="18"/>
                <w:szCs w:val="18"/>
              </w:rPr>
              <w:t xml:space="preserve"> (zgodny z Dyrektywą Parlamentu Europejskiego i Rady 2012/27/UE z dnia 25 października 2012 r. w sprawie efektywności energetycznej, zmiany dyrektyw 2009/125/WE i 2010/30/WE oraz uchylenia dyrektyw 2004/8/WE i 2006/32/WE) wymagany jest w przypadku projektów realizowanych w ramach Działania2.3 Efektywność energetyczna – IIT (budynki publiczne).</w:t>
            </w:r>
          </w:p>
          <w:p w14:paraId="1163A71E" w14:textId="77777777" w:rsidR="0050021B" w:rsidRPr="00E568DE" w:rsidRDefault="0050021B" w:rsidP="0050021B">
            <w:pPr>
              <w:tabs>
                <w:tab w:val="left" w:pos="851"/>
              </w:tabs>
              <w:rPr>
                <w:rFonts w:asciiTheme="minorHAnsi" w:hAnsiTheme="minorHAnsi" w:cstheme="minorHAnsi"/>
                <w:sz w:val="18"/>
                <w:szCs w:val="18"/>
              </w:rPr>
            </w:pPr>
            <w:r w:rsidRPr="00E568DE">
              <w:rPr>
                <w:rFonts w:asciiTheme="minorHAnsi" w:hAnsiTheme="minorHAnsi" w:cstheme="minorHAnsi"/>
                <w:sz w:val="18"/>
                <w:szCs w:val="18"/>
              </w:rPr>
              <w:t xml:space="preserve">Zakres i formę audytu energetycznego określa ustawa z dnia 21 listopada 2008 r. o wspieraniu termomodernizacji i remontów oraz Rozporządzenie Rady Ministra Infrastruktury z dnia 17 marca 2009 r. w sprawie szczegółowego zakresu i form audytu energetycznego oraz części audytu remontowego, wzorów kart audytów, a także algorytmu oceny </w:t>
            </w:r>
            <w:r w:rsidRPr="00E568DE">
              <w:rPr>
                <w:rFonts w:asciiTheme="minorHAnsi" w:hAnsiTheme="minorHAnsi" w:cstheme="minorHAnsi"/>
                <w:sz w:val="18"/>
                <w:szCs w:val="18"/>
              </w:rPr>
              <w:lastRenderedPageBreak/>
              <w:t xml:space="preserve">opłacalności przedsięwzięcia termo modernizacyjnego. </w:t>
            </w:r>
          </w:p>
          <w:p w14:paraId="370EDBE0" w14:textId="77777777" w:rsidR="0050021B" w:rsidRPr="00E568DE" w:rsidRDefault="0050021B" w:rsidP="0050021B">
            <w:pPr>
              <w:tabs>
                <w:tab w:val="left" w:pos="851"/>
              </w:tabs>
              <w:rPr>
                <w:rFonts w:asciiTheme="minorHAnsi" w:hAnsiTheme="minorHAnsi" w:cstheme="minorHAnsi"/>
                <w:sz w:val="18"/>
                <w:szCs w:val="18"/>
              </w:rPr>
            </w:pPr>
            <w:r w:rsidRPr="00E568DE">
              <w:rPr>
                <w:rFonts w:asciiTheme="minorHAnsi" w:hAnsiTheme="minorHAnsi" w:cstheme="minorHAnsi"/>
                <w:sz w:val="18"/>
                <w:szCs w:val="18"/>
              </w:rPr>
              <w:t>Zakres i formę audytu efektywności energetycznej określa ustawa z dnia 15 kwietnia 2011 r. o efektywności energetycznej oraz Rozporządzenie Ministra Energii z dnia 5 października 2017 r. w sprawie szczegółowego zakresu i sposobu sporządzania audytu efektywności energetycznej oraz metod obliczania oszczędności energii (Dz.U. 2017 poz. 1912), zwane dalej Rozporządzenie Dz.U. 2017 poz. 1912.</w:t>
            </w:r>
          </w:p>
          <w:p w14:paraId="50160022" w14:textId="77777777" w:rsidR="0050021B" w:rsidRPr="00E568DE" w:rsidRDefault="0050021B" w:rsidP="0050021B">
            <w:pPr>
              <w:tabs>
                <w:tab w:val="left" w:pos="851"/>
              </w:tabs>
              <w:rPr>
                <w:rFonts w:asciiTheme="minorHAnsi" w:hAnsiTheme="minorHAnsi" w:cstheme="minorHAnsi"/>
                <w:sz w:val="18"/>
                <w:szCs w:val="18"/>
              </w:rPr>
            </w:pPr>
          </w:p>
          <w:p w14:paraId="770FF76F" w14:textId="77777777" w:rsidR="0050021B" w:rsidRPr="00E568DE" w:rsidRDefault="0050021B" w:rsidP="0050021B">
            <w:pPr>
              <w:tabs>
                <w:tab w:val="left" w:pos="851"/>
              </w:tabs>
              <w:rPr>
                <w:rFonts w:asciiTheme="minorHAnsi" w:hAnsiTheme="minorHAnsi" w:cstheme="minorHAnsi"/>
                <w:sz w:val="18"/>
                <w:szCs w:val="18"/>
              </w:rPr>
            </w:pPr>
            <w:r w:rsidRPr="00E568DE">
              <w:rPr>
                <w:rFonts w:asciiTheme="minorHAnsi" w:hAnsiTheme="minorHAnsi" w:cstheme="minorHAnsi"/>
                <w:sz w:val="18"/>
                <w:szCs w:val="18"/>
              </w:rPr>
              <w:t>• W przypadku, gdy projekt polega na wymianie źródła ciepła, w audycie energetycznym należy wskazać uzasadnienie braku ekonomicznej/technicznej możliwości podłączenia budynku do sieci ciepłowniczej.</w:t>
            </w:r>
          </w:p>
          <w:p w14:paraId="1BA8DE2A" w14:textId="77777777" w:rsidR="0050021B" w:rsidRPr="0050021B" w:rsidRDefault="0050021B" w:rsidP="0050021B">
            <w:pPr>
              <w:rPr>
                <w:rFonts w:asciiTheme="minorHAnsi" w:hAnsiTheme="minorHAnsi" w:cstheme="minorHAnsi"/>
                <w:sz w:val="18"/>
                <w:szCs w:val="22"/>
              </w:rPr>
            </w:pPr>
          </w:p>
        </w:tc>
      </w:tr>
      <w:tr w:rsidR="0050021B" w14:paraId="588BCD4E" w14:textId="77777777" w:rsidTr="0050021B">
        <w:trPr>
          <w:trHeight w:val="1980"/>
        </w:trPr>
        <w:tc>
          <w:tcPr>
            <w:tcW w:w="567" w:type="dxa"/>
          </w:tcPr>
          <w:p w14:paraId="6AF5AECB" w14:textId="1D3C5F33" w:rsidR="0050021B" w:rsidRDefault="0050021B" w:rsidP="0050021B">
            <w:pPr>
              <w:rPr>
                <w:sz w:val="18"/>
                <w:szCs w:val="18"/>
              </w:rPr>
            </w:pPr>
            <w:r>
              <w:rPr>
                <w:sz w:val="18"/>
                <w:szCs w:val="18"/>
              </w:rPr>
              <w:lastRenderedPageBreak/>
              <w:t>1</w:t>
            </w:r>
            <w:r w:rsidR="001C7908">
              <w:rPr>
                <w:sz w:val="18"/>
                <w:szCs w:val="18"/>
              </w:rPr>
              <w:t>7</w:t>
            </w:r>
            <w:r>
              <w:rPr>
                <w:sz w:val="18"/>
                <w:szCs w:val="18"/>
              </w:rPr>
              <w:t>.</w:t>
            </w:r>
          </w:p>
        </w:tc>
        <w:tc>
          <w:tcPr>
            <w:tcW w:w="3633" w:type="dxa"/>
          </w:tcPr>
          <w:p w14:paraId="6E3F9E20" w14:textId="4A6A9C13" w:rsidR="0050021B" w:rsidRPr="0050021B" w:rsidRDefault="0050021B" w:rsidP="0050021B">
            <w:pPr>
              <w:rPr>
                <w:sz w:val="18"/>
                <w:szCs w:val="18"/>
              </w:rPr>
            </w:pPr>
            <w:r w:rsidRPr="0050021B">
              <w:rPr>
                <w:sz w:val="18"/>
                <w:szCs w:val="18"/>
              </w:rPr>
              <w:t>Arkusz obliczeń efektu ekologicznego</w:t>
            </w:r>
          </w:p>
        </w:tc>
        <w:tc>
          <w:tcPr>
            <w:tcW w:w="1896" w:type="dxa"/>
          </w:tcPr>
          <w:p w14:paraId="7ADDE2C7" w14:textId="77777777" w:rsidR="0050021B" w:rsidRPr="0050021B" w:rsidRDefault="0050021B" w:rsidP="0050021B">
            <w:pPr>
              <w:rPr>
                <w:sz w:val="18"/>
                <w:szCs w:val="18"/>
              </w:rPr>
            </w:pPr>
            <w:r w:rsidRPr="0050021B">
              <w:rPr>
                <w:sz w:val="18"/>
                <w:szCs w:val="18"/>
              </w:rPr>
              <w:t>Dokument własny Wnioskodawcy</w:t>
            </w:r>
          </w:p>
          <w:p w14:paraId="2D51E587" w14:textId="77777777" w:rsidR="0050021B" w:rsidRPr="0050021B" w:rsidRDefault="0050021B" w:rsidP="0050021B">
            <w:pPr>
              <w:rPr>
                <w:sz w:val="18"/>
                <w:szCs w:val="18"/>
              </w:rPr>
            </w:pPr>
          </w:p>
          <w:p w14:paraId="19A21F8C" w14:textId="39DF41FD" w:rsidR="0050021B" w:rsidRPr="0050021B" w:rsidRDefault="0050021B" w:rsidP="0050021B">
            <w:pPr>
              <w:rPr>
                <w:sz w:val="18"/>
                <w:szCs w:val="18"/>
              </w:rPr>
            </w:pPr>
            <w:r w:rsidRPr="0050021B">
              <w:rPr>
                <w:sz w:val="18"/>
                <w:szCs w:val="18"/>
              </w:rPr>
              <w:t>Według wzoru oraz wytycznych dostępnych na stronie IZ.</w:t>
            </w:r>
          </w:p>
        </w:tc>
        <w:tc>
          <w:tcPr>
            <w:tcW w:w="1701" w:type="dxa"/>
          </w:tcPr>
          <w:p w14:paraId="7BA10351" w14:textId="0CC3DAF7" w:rsidR="0050021B" w:rsidRPr="0050021B" w:rsidRDefault="0050021B" w:rsidP="0050021B">
            <w:pPr>
              <w:rPr>
                <w:sz w:val="18"/>
                <w:szCs w:val="18"/>
              </w:rPr>
            </w:pPr>
            <w:r w:rsidRPr="0050021B">
              <w:rPr>
                <w:sz w:val="18"/>
                <w:szCs w:val="18"/>
              </w:rPr>
              <w:t>Załącznik składany jest przez system WOD2021. Podpisanie dokumentu podpisem kwalifikowanym nie jest wymagane.</w:t>
            </w:r>
          </w:p>
        </w:tc>
        <w:tc>
          <w:tcPr>
            <w:tcW w:w="3261" w:type="dxa"/>
          </w:tcPr>
          <w:p w14:paraId="466B1A50" w14:textId="77777777" w:rsidR="001C7908" w:rsidRPr="001C7908" w:rsidRDefault="001C7908" w:rsidP="001C7908">
            <w:pPr>
              <w:tabs>
                <w:tab w:val="left" w:pos="851"/>
              </w:tabs>
              <w:rPr>
                <w:rFonts w:asciiTheme="minorHAnsi" w:hAnsiTheme="minorHAnsi" w:cstheme="minorHAnsi"/>
                <w:sz w:val="18"/>
                <w:szCs w:val="18"/>
              </w:rPr>
            </w:pPr>
            <w:r w:rsidRPr="001C7908">
              <w:rPr>
                <w:rFonts w:asciiTheme="minorHAnsi" w:hAnsiTheme="minorHAnsi" w:cstheme="minorHAnsi"/>
                <w:sz w:val="18"/>
                <w:szCs w:val="18"/>
              </w:rPr>
              <w:t>W celu obliczenia efektu ekologicznego projektu ION przygotowała tabelę umożliwiającą oszacowanie obniżenia emisji dwutlenku węgla w wyniku realizacji projektu oraz wskazanie poziomu redukcji  emisji pyłu.</w:t>
            </w:r>
          </w:p>
          <w:p w14:paraId="15DD4755" w14:textId="77777777" w:rsidR="001C7908" w:rsidRPr="001C7908" w:rsidRDefault="001C7908" w:rsidP="001C7908">
            <w:pPr>
              <w:tabs>
                <w:tab w:val="left" w:pos="851"/>
              </w:tabs>
              <w:rPr>
                <w:rFonts w:asciiTheme="minorHAnsi" w:hAnsiTheme="minorHAnsi" w:cstheme="minorHAnsi"/>
                <w:b/>
                <w:sz w:val="18"/>
                <w:szCs w:val="18"/>
                <w:u w:val="single"/>
              </w:rPr>
            </w:pPr>
            <w:r w:rsidRPr="001C7908">
              <w:rPr>
                <w:rFonts w:asciiTheme="minorHAnsi" w:hAnsiTheme="minorHAnsi" w:cstheme="minorHAnsi"/>
                <w:sz w:val="18"/>
                <w:szCs w:val="18"/>
              </w:rPr>
              <w:t xml:space="preserve">• </w:t>
            </w:r>
            <w:r w:rsidRPr="001C7908">
              <w:rPr>
                <w:rFonts w:asciiTheme="minorHAnsi" w:hAnsiTheme="minorHAnsi" w:cstheme="minorHAnsi"/>
                <w:bCs/>
                <w:sz w:val="18"/>
                <w:szCs w:val="18"/>
              </w:rPr>
              <w:t xml:space="preserve">Tabela w formacie arkusza interaktywnego będzie dostępna na </w:t>
            </w:r>
            <w:r w:rsidRPr="001C7908">
              <w:rPr>
                <w:rFonts w:asciiTheme="minorHAnsi" w:hAnsiTheme="minorHAnsi" w:cstheme="minorHAnsi"/>
                <w:sz w:val="18"/>
                <w:szCs w:val="18"/>
              </w:rPr>
              <w:t xml:space="preserve"> stronie </w:t>
            </w:r>
            <w:hyperlink r:id="rId11" w:history="1">
              <w:r w:rsidRPr="001C7908">
                <w:rPr>
                  <w:rStyle w:val="Hipercze"/>
                  <w:rFonts w:asciiTheme="minorHAnsi" w:hAnsiTheme="minorHAnsi" w:cstheme="minorHAnsi"/>
                  <w:b/>
                  <w:sz w:val="18"/>
                  <w:szCs w:val="18"/>
                </w:rPr>
                <w:t>www.funduszeeuropejskie.warmia.mazury.pl</w:t>
              </w:r>
            </w:hyperlink>
          </w:p>
          <w:p w14:paraId="6B0922E0" w14:textId="4720FC81" w:rsidR="0050021B" w:rsidRPr="00E568DE" w:rsidRDefault="0050021B" w:rsidP="0050021B">
            <w:pPr>
              <w:tabs>
                <w:tab w:val="left" w:pos="851"/>
              </w:tabs>
              <w:rPr>
                <w:rFonts w:asciiTheme="minorHAnsi" w:hAnsiTheme="minorHAnsi" w:cstheme="minorHAnsi"/>
                <w:sz w:val="18"/>
                <w:szCs w:val="18"/>
              </w:rPr>
            </w:pPr>
          </w:p>
        </w:tc>
      </w:tr>
      <w:tr w:rsidR="0050021B" w14:paraId="2B428EAE" w14:textId="77777777" w:rsidTr="0050021B">
        <w:trPr>
          <w:trHeight w:val="1980"/>
        </w:trPr>
        <w:tc>
          <w:tcPr>
            <w:tcW w:w="567" w:type="dxa"/>
          </w:tcPr>
          <w:p w14:paraId="07B2BDE9" w14:textId="6166005D" w:rsidR="0050021B" w:rsidRDefault="0050021B" w:rsidP="0050021B">
            <w:pPr>
              <w:rPr>
                <w:sz w:val="18"/>
                <w:szCs w:val="18"/>
              </w:rPr>
            </w:pPr>
            <w:r>
              <w:rPr>
                <w:sz w:val="18"/>
                <w:szCs w:val="18"/>
              </w:rPr>
              <w:t>1</w:t>
            </w:r>
            <w:r w:rsidR="001C7908">
              <w:rPr>
                <w:sz w:val="18"/>
                <w:szCs w:val="18"/>
              </w:rPr>
              <w:t>8</w:t>
            </w:r>
            <w:r>
              <w:rPr>
                <w:sz w:val="18"/>
                <w:szCs w:val="18"/>
              </w:rPr>
              <w:t>.</w:t>
            </w:r>
          </w:p>
        </w:tc>
        <w:tc>
          <w:tcPr>
            <w:tcW w:w="3633" w:type="dxa"/>
          </w:tcPr>
          <w:p w14:paraId="4C9F4477" w14:textId="77777777" w:rsidR="0050021B" w:rsidRPr="0050021B" w:rsidRDefault="0050021B" w:rsidP="0050021B">
            <w:pPr>
              <w:rPr>
                <w:sz w:val="18"/>
                <w:szCs w:val="18"/>
              </w:rPr>
            </w:pPr>
            <w:r w:rsidRPr="0050021B">
              <w:rPr>
                <w:sz w:val="18"/>
                <w:szCs w:val="18"/>
              </w:rPr>
              <w:t>Dokument potwierdzający rok wybudowania budynku  bądź dokument potwierdzający rok uzyskania pozwolenia na budowę lub złożenia wniosku o pozwolenie na budowę.</w:t>
            </w:r>
          </w:p>
          <w:p w14:paraId="6F2C3EF3" w14:textId="77777777" w:rsidR="0050021B" w:rsidRPr="0050021B" w:rsidRDefault="0050021B" w:rsidP="0050021B">
            <w:pPr>
              <w:rPr>
                <w:sz w:val="18"/>
                <w:szCs w:val="18"/>
              </w:rPr>
            </w:pPr>
          </w:p>
        </w:tc>
        <w:tc>
          <w:tcPr>
            <w:tcW w:w="1896" w:type="dxa"/>
          </w:tcPr>
          <w:p w14:paraId="0F77F009" w14:textId="1C1468EF" w:rsidR="0050021B" w:rsidRPr="0050021B" w:rsidRDefault="001C7908" w:rsidP="0050021B">
            <w:pPr>
              <w:rPr>
                <w:sz w:val="18"/>
                <w:szCs w:val="18"/>
              </w:rPr>
            </w:pPr>
            <w:r w:rsidRPr="001C7908">
              <w:rPr>
                <w:sz w:val="18"/>
                <w:szCs w:val="18"/>
              </w:rPr>
              <w:t>Dokument własny Wnioskodawcy/dokument właściwego organu</w:t>
            </w:r>
          </w:p>
        </w:tc>
        <w:tc>
          <w:tcPr>
            <w:tcW w:w="1701" w:type="dxa"/>
          </w:tcPr>
          <w:p w14:paraId="07403136" w14:textId="4E0332FB" w:rsidR="0050021B" w:rsidRPr="0050021B" w:rsidRDefault="001C7908" w:rsidP="0050021B">
            <w:pPr>
              <w:rPr>
                <w:sz w:val="18"/>
                <w:szCs w:val="18"/>
              </w:rPr>
            </w:pPr>
            <w:r w:rsidRPr="001C7908">
              <w:rPr>
                <w:sz w:val="18"/>
                <w:szCs w:val="18"/>
              </w:rPr>
              <w:t>Załącznik składany jest przez system WOD2021. Podpisanie dokumentu podpisem kwalifikowanym nie jest wymagane.</w:t>
            </w:r>
          </w:p>
        </w:tc>
        <w:tc>
          <w:tcPr>
            <w:tcW w:w="3261" w:type="dxa"/>
          </w:tcPr>
          <w:p w14:paraId="1BEAFAE8" w14:textId="77777777" w:rsidR="001C7908" w:rsidRPr="001C7908" w:rsidRDefault="001C7908" w:rsidP="001C7908">
            <w:pPr>
              <w:tabs>
                <w:tab w:val="left" w:pos="176"/>
              </w:tabs>
              <w:rPr>
                <w:rFonts w:asciiTheme="minorHAnsi" w:hAnsiTheme="minorHAnsi" w:cstheme="minorHAnsi"/>
                <w:sz w:val="18"/>
                <w:szCs w:val="18"/>
              </w:rPr>
            </w:pPr>
            <w:r w:rsidRPr="001C7908">
              <w:rPr>
                <w:rFonts w:asciiTheme="minorHAnsi" w:hAnsiTheme="minorHAnsi" w:cstheme="minorHAnsi"/>
                <w:sz w:val="18"/>
                <w:szCs w:val="18"/>
              </w:rPr>
              <w:t>•</w:t>
            </w:r>
            <w:r w:rsidRPr="001C7908">
              <w:rPr>
                <w:rFonts w:asciiTheme="minorHAnsi" w:hAnsiTheme="minorHAnsi" w:cstheme="minorHAnsi"/>
                <w:sz w:val="18"/>
                <w:szCs w:val="18"/>
              </w:rPr>
              <w:tab/>
              <w:t>Dokumenty potwierdzające powstanie budynku przed 1 kwietnia 1995 r. stanowią wszelkie dokumenty urzędowe potwierdzające  wybudowanie budynku lub jego istnienie w dacie, w szczególności wydane przez właściwe  organy służby geodezyjnej i kartograficznej.</w:t>
            </w:r>
          </w:p>
          <w:p w14:paraId="20A84C15" w14:textId="77777777" w:rsidR="001C7908" w:rsidRPr="001C7908" w:rsidRDefault="001C7908" w:rsidP="001C7908">
            <w:pPr>
              <w:tabs>
                <w:tab w:val="left" w:pos="176"/>
              </w:tabs>
              <w:rPr>
                <w:rFonts w:asciiTheme="minorHAnsi" w:hAnsiTheme="minorHAnsi" w:cstheme="minorHAnsi"/>
                <w:sz w:val="18"/>
                <w:szCs w:val="18"/>
              </w:rPr>
            </w:pPr>
            <w:r w:rsidRPr="001C7908">
              <w:rPr>
                <w:rFonts w:asciiTheme="minorHAnsi" w:hAnsiTheme="minorHAnsi" w:cstheme="minorHAnsi"/>
                <w:sz w:val="18"/>
                <w:szCs w:val="18"/>
              </w:rPr>
              <w:t>•</w:t>
            </w:r>
            <w:r w:rsidRPr="001C7908">
              <w:rPr>
                <w:rFonts w:asciiTheme="minorHAnsi" w:hAnsiTheme="minorHAnsi" w:cstheme="minorHAnsi"/>
                <w:sz w:val="18"/>
                <w:szCs w:val="18"/>
              </w:rPr>
              <w:tab/>
              <w:t>Dokument potwierdzający rok wybudowania budynku, np. zawiadomienie o zakończeniu budowy, karta informacyjna budynku lub wniosek o wydanie pozwolenia na użytkowanie.</w:t>
            </w:r>
          </w:p>
          <w:p w14:paraId="44AC90FA" w14:textId="737B8523" w:rsidR="0050021B" w:rsidRPr="00E568DE" w:rsidRDefault="001C7908" w:rsidP="001C7908">
            <w:pPr>
              <w:tabs>
                <w:tab w:val="left" w:pos="176"/>
              </w:tabs>
              <w:rPr>
                <w:rFonts w:asciiTheme="minorHAnsi" w:hAnsiTheme="minorHAnsi" w:cstheme="minorHAnsi"/>
                <w:sz w:val="18"/>
                <w:szCs w:val="18"/>
              </w:rPr>
            </w:pPr>
            <w:r w:rsidRPr="001C7908">
              <w:rPr>
                <w:rFonts w:asciiTheme="minorHAnsi" w:hAnsiTheme="minorHAnsi" w:cstheme="minorHAnsi"/>
                <w:sz w:val="18"/>
                <w:szCs w:val="18"/>
              </w:rPr>
              <w:t>•</w:t>
            </w:r>
            <w:r w:rsidRPr="001C7908">
              <w:rPr>
                <w:rFonts w:asciiTheme="minorHAnsi" w:hAnsiTheme="minorHAnsi" w:cstheme="minorHAnsi"/>
                <w:sz w:val="18"/>
                <w:szCs w:val="18"/>
              </w:rPr>
              <w:tab/>
              <w:t>W przypadku budynków wybudowanych po 1 kwietnia 1995 r. należy przedłożyć  dokument potwierdzający, iż przed ww.  datą wydano decyzje o pozwoleniu na budowę lub został złożony wniosek o wydanie tej decyzji.</w:t>
            </w:r>
          </w:p>
        </w:tc>
      </w:tr>
      <w:tr w:rsidR="0050021B"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50021B" w:rsidRPr="00BD0C9F" w:rsidRDefault="0050021B" w:rsidP="0050021B">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50021B" w:rsidRPr="00BD0C9F" w14:paraId="30EA9AEF" w14:textId="77777777" w:rsidTr="00301705">
        <w:trPr>
          <w:trHeight w:val="956"/>
        </w:trPr>
        <w:tc>
          <w:tcPr>
            <w:tcW w:w="567" w:type="dxa"/>
            <w:shd w:val="clear" w:color="auto" w:fill="DBE5F1" w:themeFill="accent1" w:themeFillTint="33"/>
            <w:vAlign w:val="center"/>
          </w:tcPr>
          <w:p w14:paraId="0BB3D7AF" w14:textId="77777777" w:rsidR="0050021B" w:rsidRPr="00BD0C9F" w:rsidRDefault="0050021B" w:rsidP="0050021B">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50021B" w:rsidRPr="00BD0C9F" w:rsidRDefault="0050021B" w:rsidP="0050021B">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50021B" w:rsidRPr="00BD0C9F" w:rsidRDefault="0050021B" w:rsidP="0050021B">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50021B" w:rsidRPr="00BD0C9F" w:rsidRDefault="0050021B" w:rsidP="0050021B">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50021B" w:rsidRPr="00BD0C9F" w:rsidRDefault="0050021B" w:rsidP="0050021B">
            <w:pPr>
              <w:jc w:val="center"/>
              <w:rPr>
                <w:sz w:val="18"/>
              </w:rPr>
            </w:pPr>
            <w:r w:rsidRPr="00BD0C9F">
              <w:rPr>
                <w:sz w:val="18"/>
              </w:rPr>
              <w:t>Dodatkowe informacje</w:t>
            </w:r>
          </w:p>
        </w:tc>
      </w:tr>
      <w:tr w:rsidR="0050021B" w14:paraId="6A10CF0C" w14:textId="77777777" w:rsidTr="00301705">
        <w:tc>
          <w:tcPr>
            <w:tcW w:w="567" w:type="dxa"/>
          </w:tcPr>
          <w:p w14:paraId="33469A6B" w14:textId="77777777" w:rsidR="0050021B" w:rsidRPr="00494F8B" w:rsidRDefault="0050021B" w:rsidP="0050021B">
            <w:pPr>
              <w:rPr>
                <w:sz w:val="18"/>
                <w:szCs w:val="18"/>
              </w:rPr>
            </w:pPr>
            <w:r w:rsidRPr="00494F8B">
              <w:rPr>
                <w:sz w:val="18"/>
                <w:szCs w:val="18"/>
              </w:rPr>
              <w:lastRenderedPageBreak/>
              <w:t>1.</w:t>
            </w:r>
          </w:p>
        </w:tc>
        <w:tc>
          <w:tcPr>
            <w:tcW w:w="3633" w:type="dxa"/>
          </w:tcPr>
          <w:p w14:paraId="369EBB4F" w14:textId="77777777" w:rsidR="0050021B" w:rsidRPr="00ED0BE4" w:rsidRDefault="0050021B" w:rsidP="0050021B">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50021B" w:rsidRPr="00ED0BE4" w:rsidRDefault="0050021B" w:rsidP="0050021B">
            <w:pPr>
              <w:pStyle w:val="Akapitzlist"/>
              <w:ind w:left="182"/>
              <w:rPr>
                <w:sz w:val="18"/>
                <w:szCs w:val="18"/>
              </w:rPr>
            </w:pPr>
          </w:p>
          <w:p w14:paraId="361FB4D7" w14:textId="1E4F5FFE" w:rsidR="0050021B" w:rsidRPr="00ED0BE4" w:rsidRDefault="0050021B" w:rsidP="0050021B">
            <w:pPr>
              <w:pStyle w:val="Akapitzlist"/>
              <w:ind w:left="182"/>
              <w:jc w:val="center"/>
              <w:rPr>
                <w:sz w:val="18"/>
                <w:szCs w:val="18"/>
              </w:rPr>
            </w:pPr>
            <w:r w:rsidRPr="00ED0BE4">
              <w:rPr>
                <w:sz w:val="18"/>
                <w:szCs w:val="18"/>
              </w:rPr>
              <w:t>i/lub</w:t>
            </w:r>
          </w:p>
          <w:p w14:paraId="79695E6B" w14:textId="77777777" w:rsidR="0050021B" w:rsidRPr="00ED0BE4" w:rsidRDefault="0050021B" w:rsidP="0050021B">
            <w:pPr>
              <w:pStyle w:val="Akapitzlist"/>
              <w:ind w:left="182"/>
              <w:jc w:val="center"/>
              <w:rPr>
                <w:sz w:val="18"/>
                <w:szCs w:val="18"/>
              </w:rPr>
            </w:pPr>
          </w:p>
          <w:p w14:paraId="5A581632" w14:textId="40121318" w:rsidR="0050021B" w:rsidRPr="00ED0BE4" w:rsidRDefault="0050021B" w:rsidP="0050021B">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50021B" w:rsidRPr="00ED0BE4" w:rsidRDefault="0050021B" w:rsidP="0050021B">
            <w:pPr>
              <w:pStyle w:val="Akapitzlist"/>
              <w:ind w:left="182"/>
              <w:rPr>
                <w:rFonts w:cstheme="minorHAnsi"/>
                <w:sz w:val="18"/>
                <w:szCs w:val="18"/>
              </w:rPr>
            </w:pPr>
          </w:p>
          <w:p w14:paraId="5AB115F6" w14:textId="5108CB7C" w:rsidR="0050021B" w:rsidRPr="00ED0BE4" w:rsidRDefault="0050021B" w:rsidP="0050021B">
            <w:pPr>
              <w:pStyle w:val="Akapitzlist"/>
              <w:ind w:left="182"/>
              <w:jc w:val="center"/>
              <w:rPr>
                <w:rFonts w:cstheme="minorHAnsi"/>
                <w:bCs/>
                <w:sz w:val="18"/>
                <w:szCs w:val="18"/>
              </w:rPr>
            </w:pPr>
            <w:r w:rsidRPr="00ED0BE4">
              <w:rPr>
                <w:rFonts w:cstheme="minorHAnsi"/>
                <w:bCs/>
                <w:sz w:val="18"/>
                <w:szCs w:val="18"/>
              </w:rPr>
              <w:t>i/lub</w:t>
            </w:r>
          </w:p>
          <w:p w14:paraId="56A4658B" w14:textId="77777777" w:rsidR="0050021B" w:rsidRPr="00ED0BE4" w:rsidRDefault="0050021B" w:rsidP="0050021B">
            <w:pPr>
              <w:pStyle w:val="Akapitzlist"/>
              <w:ind w:left="182"/>
              <w:rPr>
                <w:rFonts w:cstheme="minorHAnsi"/>
                <w:bCs/>
                <w:sz w:val="18"/>
                <w:szCs w:val="18"/>
              </w:rPr>
            </w:pPr>
          </w:p>
          <w:p w14:paraId="7BD8724A" w14:textId="3CD7FD73" w:rsidR="0050021B" w:rsidRDefault="0050021B" w:rsidP="0050021B">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50021B" w:rsidRPr="00ED0BE4" w:rsidRDefault="0050021B" w:rsidP="0050021B">
            <w:pPr>
              <w:pStyle w:val="Akapitzlist"/>
              <w:ind w:left="182"/>
              <w:jc w:val="center"/>
              <w:rPr>
                <w:rFonts w:cstheme="minorHAnsi"/>
                <w:bCs/>
                <w:sz w:val="18"/>
                <w:szCs w:val="18"/>
              </w:rPr>
            </w:pPr>
            <w:r w:rsidRPr="00ED0BE4">
              <w:rPr>
                <w:rFonts w:cstheme="minorHAnsi"/>
                <w:bCs/>
                <w:sz w:val="18"/>
                <w:szCs w:val="18"/>
              </w:rPr>
              <w:t>i/lub</w:t>
            </w:r>
          </w:p>
          <w:p w14:paraId="4522FC4B" w14:textId="77777777" w:rsidR="0050021B" w:rsidRPr="000174F0" w:rsidRDefault="0050021B" w:rsidP="0050021B">
            <w:pPr>
              <w:rPr>
                <w:rFonts w:cstheme="minorHAnsi"/>
                <w:bCs/>
                <w:sz w:val="18"/>
                <w:szCs w:val="18"/>
              </w:rPr>
            </w:pPr>
          </w:p>
          <w:p w14:paraId="39A57732" w14:textId="4F3A95CD" w:rsidR="0050021B" w:rsidRPr="00ED0BE4" w:rsidRDefault="0050021B" w:rsidP="0050021B">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50021B" w:rsidRPr="00ED0BE4" w:rsidRDefault="0050021B" w:rsidP="0050021B">
            <w:pPr>
              <w:pStyle w:val="Akapitzlist"/>
              <w:ind w:left="182"/>
              <w:jc w:val="center"/>
              <w:rPr>
                <w:rFonts w:cstheme="minorHAnsi"/>
                <w:bCs/>
                <w:sz w:val="18"/>
                <w:szCs w:val="18"/>
              </w:rPr>
            </w:pPr>
            <w:r w:rsidRPr="00ED0BE4">
              <w:rPr>
                <w:rFonts w:cstheme="minorHAnsi"/>
                <w:bCs/>
                <w:sz w:val="18"/>
                <w:szCs w:val="18"/>
              </w:rPr>
              <w:t>i/lub</w:t>
            </w:r>
          </w:p>
          <w:p w14:paraId="2A326B74" w14:textId="7DAAB912" w:rsidR="0050021B" w:rsidRDefault="0050021B" w:rsidP="0050021B">
            <w:pPr>
              <w:rPr>
                <w:rFonts w:cstheme="minorHAnsi"/>
                <w:bCs/>
                <w:sz w:val="18"/>
                <w:szCs w:val="18"/>
              </w:rPr>
            </w:pPr>
          </w:p>
          <w:p w14:paraId="198AF083" w14:textId="77777777" w:rsidR="0050021B" w:rsidRPr="00ED0BE4" w:rsidRDefault="0050021B" w:rsidP="0050021B">
            <w:pPr>
              <w:rPr>
                <w:rFonts w:cstheme="minorHAnsi"/>
                <w:bCs/>
                <w:sz w:val="18"/>
                <w:szCs w:val="18"/>
              </w:rPr>
            </w:pPr>
          </w:p>
          <w:p w14:paraId="7B5FEC58" w14:textId="25A620EF" w:rsidR="0050021B" w:rsidRPr="00ED0BE4" w:rsidRDefault="0050021B" w:rsidP="0050021B">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50021B" w:rsidRPr="00ED0BE4" w:rsidRDefault="0050021B" w:rsidP="0050021B">
            <w:pPr>
              <w:rPr>
                <w:rFonts w:cstheme="minorHAnsi"/>
                <w:bCs/>
                <w:sz w:val="18"/>
                <w:szCs w:val="18"/>
              </w:rPr>
            </w:pPr>
          </w:p>
          <w:p w14:paraId="51A4B4AE" w14:textId="54C27DC9" w:rsidR="0050021B" w:rsidRPr="00ED0BE4" w:rsidRDefault="0050021B" w:rsidP="0050021B">
            <w:pPr>
              <w:jc w:val="center"/>
              <w:rPr>
                <w:rFonts w:cstheme="minorHAnsi"/>
                <w:bCs/>
                <w:sz w:val="18"/>
                <w:szCs w:val="18"/>
              </w:rPr>
            </w:pPr>
            <w:r w:rsidRPr="00ED0BE4">
              <w:rPr>
                <w:rFonts w:cstheme="minorHAnsi"/>
                <w:bCs/>
                <w:sz w:val="18"/>
                <w:szCs w:val="18"/>
              </w:rPr>
              <w:t>i/lub</w:t>
            </w:r>
          </w:p>
          <w:p w14:paraId="446068AD" w14:textId="7AA7218A" w:rsidR="0050021B" w:rsidRDefault="0050021B" w:rsidP="0050021B">
            <w:pPr>
              <w:jc w:val="center"/>
              <w:rPr>
                <w:rFonts w:cstheme="minorHAnsi"/>
                <w:bCs/>
                <w:sz w:val="18"/>
                <w:szCs w:val="18"/>
              </w:rPr>
            </w:pPr>
          </w:p>
          <w:p w14:paraId="78BE9335" w14:textId="77777777" w:rsidR="0050021B" w:rsidRPr="00ED0BE4" w:rsidRDefault="0050021B" w:rsidP="0050021B">
            <w:pPr>
              <w:jc w:val="center"/>
              <w:rPr>
                <w:rFonts w:cstheme="minorHAnsi"/>
                <w:bCs/>
                <w:sz w:val="18"/>
                <w:szCs w:val="18"/>
              </w:rPr>
            </w:pPr>
          </w:p>
          <w:p w14:paraId="19DAB2DF" w14:textId="774C2CCC" w:rsidR="0050021B" w:rsidRPr="00ED0BE4" w:rsidRDefault="0050021B" w:rsidP="0050021B">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50021B" w:rsidRDefault="0050021B" w:rsidP="0050021B">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50021B" w:rsidRDefault="0050021B" w:rsidP="0050021B">
            <w:pPr>
              <w:rPr>
                <w:sz w:val="18"/>
                <w:szCs w:val="18"/>
              </w:rPr>
            </w:pPr>
          </w:p>
          <w:p w14:paraId="5F6C56C7" w14:textId="77777777" w:rsidR="0050021B" w:rsidRPr="001B47DB" w:rsidRDefault="0050021B" w:rsidP="0050021B">
            <w:pPr>
              <w:rPr>
                <w:sz w:val="18"/>
                <w:szCs w:val="18"/>
              </w:rPr>
            </w:pPr>
          </w:p>
          <w:p w14:paraId="5A49F85E" w14:textId="77B87384" w:rsidR="0050021B" w:rsidRDefault="0050021B" w:rsidP="0050021B">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50021B" w:rsidRPr="00301810" w:rsidRDefault="0050021B" w:rsidP="0050021B">
            <w:pPr>
              <w:rPr>
                <w:sz w:val="18"/>
                <w:szCs w:val="18"/>
              </w:rPr>
            </w:pPr>
          </w:p>
          <w:p w14:paraId="5D32E4CA" w14:textId="0BA04D21" w:rsidR="0050021B" w:rsidRDefault="0050021B" w:rsidP="0050021B">
            <w:pPr>
              <w:pStyle w:val="Akapitzlist"/>
              <w:ind w:left="232"/>
              <w:rPr>
                <w:sz w:val="18"/>
                <w:szCs w:val="18"/>
              </w:rPr>
            </w:pPr>
          </w:p>
          <w:p w14:paraId="1FBBABBB" w14:textId="77777777" w:rsidR="0050021B" w:rsidRPr="00E236C3" w:rsidRDefault="0050021B" w:rsidP="0050021B">
            <w:pPr>
              <w:pStyle w:val="Akapitzlist"/>
              <w:ind w:left="232"/>
              <w:rPr>
                <w:sz w:val="18"/>
                <w:szCs w:val="18"/>
              </w:rPr>
            </w:pPr>
          </w:p>
          <w:p w14:paraId="047FFAB8" w14:textId="7A348AA8" w:rsidR="0050021B" w:rsidRDefault="0050021B" w:rsidP="0050021B">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50021B" w:rsidRPr="00190896" w:rsidRDefault="0050021B" w:rsidP="0050021B">
            <w:pPr>
              <w:rPr>
                <w:sz w:val="18"/>
                <w:szCs w:val="18"/>
              </w:rPr>
            </w:pPr>
          </w:p>
          <w:p w14:paraId="7DB7D602" w14:textId="77777777" w:rsidR="0050021B" w:rsidRDefault="0050021B" w:rsidP="0050021B">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50021B" w:rsidRDefault="0050021B" w:rsidP="0050021B">
            <w:pPr>
              <w:pStyle w:val="Akapitzlist"/>
              <w:ind w:left="232"/>
              <w:rPr>
                <w:sz w:val="18"/>
                <w:szCs w:val="18"/>
              </w:rPr>
            </w:pPr>
          </w:p>
          <w:p w14:paraId="73EC2C42" w14:textId="77777777" w:rsidR="0050021B" w:rsidRPr="00E236C3" w:rsidRDefault="0050021B" w:rsidP="0050021B">
            <w:pPr>
              <w:pStyle w:val="Akapitzlist"/>
              <w:ind w:left="232"/>
              <w:rPr>
                <w:sz w:val="18"/>
                <w:szCs w:val="18"/>
              </w:rPr>
            </w:pPr>
          </w:p>
          <w:p w14:paraId="3A19F022" w14:textId="42223DA2" w:rsidR="0050021B" w:rsidRPr="00F937CF" w:rsidRDefault="0050021B" w:rsidP="0050021B">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50021B" w:rsidRPr="00F937CF" w:rsidRDefault="0050021B" w:rsidP="0050021B">
            <w:pPr>
              <w:pStyle w:val="Akapitzlist"/>
              <w:ind w:left="232"/>
              <w:rPr>
                <w:sz w:val="18"/>
                <w:szCs w:val="18"/>
              </w:rPr>
            </w:pPr>
          </w:p>
          <w:p w14:paraId="239C5868" w14:textId="4DDB8C6D" w:rsidR="0050021B" w:rsidRDefault="0050021B" w:rsidP="0050021B">
            <w:pPr>
              <w:pStyle w:val="Akapitzlist"/>
              <w:numPr>
                <w:ilvl w:val="0"/>
                <w:numId w:val="17"/>
              </w:numPr>
              <w:ind w:left="232" w:hanging="142"/>
              <w:rPr>
                <w:sz w:val="18"/>
                <w:szCs w:val="18"/>
              </w:rPr>
            </w:pPr>
            <w:r>
              <w:rPr>
                <w:sz w:val="18"/>
                <w:szCs w:val="18"/>
              </w:rPr>
              <w:t>Dokument własny Wnioskodawcy.</w:t>
            </w:r>
          </w:p>
          <w:p w14:paraId="101E1F6C" w14:textId="77777777" w:rsidR="0050021B" w:rsidRDefault="0050021B" w:rsidP="0050021B"/>
        </w:tc>
        <w:tc>
          <w:tcPr>
            <w:tcW w:w="1701" w:type="dxa"/>
          </w:tcPr>
          <w:p w14:paraId="0F001881" w14:textId="4D236A0D" w:rsidR="0050021B" w:rsidRDefault="0050021B" w:rsidP="0050021B">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50021B" w:rsidRDefault="0050021B" w:rsidP="0050021B">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50021B" w:rsidRPr="00877770" w:rsidRDefault="0050021B" w:rsidP="0050021B">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50021B" w:rsidRDefault="0050021B" w:rsidP="0050021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50021B" w:rsidRPr="00DF476F" w:rsidRDefault="0050021B" w:rsidP="0050021B">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50021B" w:rsidRDefault="0050021B" w:rsidP="0050021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50021B" w:rsidRPr="001552FF" w:rsidRDefault="0050021B" w:rsidP="0050021B">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50021B" w:rsidRPr="00877770" w:rsidRDefault="0050021B" w:rsidP="0050021B">
            <w:pPr>
              <w:pStyle w:val="Akapitzlist"/>
              <w:ind w:left="176"/>
              <w:rPr>
                <w:rFonts w:asciiTheme="minorHAnsi" w:hAnsiTheme="minorHAnsi" w:cstheme="minorHAnsi"/>
                <w:bCs/>
                <w:sz w:val="18"/>
                <w:szCs w:val="18"/>
              </w:rPr>
            </w:pPr>
          </w:p>
        </w:tc>
      </w:tr>
      <w:tr w:rsidR="0050021B" w14:paraId="4CB9EF23" w14:textId="77777777" w:rsidTr="00301705">
        <w:tc>
          <w:tcPr>
            <w:tcW w:w="567" w:type="dxa"/>
          </w:tcPr>
          <w:p w14:paraId="21E3ECD5" w14:textId="77777777" w:rsidR="0050021B" w:rsidRDefault="0050021B" w:rsidP="0050021B">
            <w:pPr>
              <w:rPr>
                <w:sz w:val="18"/>
                <w:szCs w:val="18"/>
              </w:rPr>
            </w:pPr>
            <w:r>
              <w:rPr>
                <w:sz w:val="18"/>
                <w:szCs w:val="18"/>
              </w:rPr>
              <w:t>2.</w:t>
            </w:r>
          </w:p>
        </w:tc>
        <w:tc>
          <w:tcPr>
            <w:tcW w:w="3633" w:type="dxa"/>
          </w:tcPr>
          <w:p w14:paraId="40016951" w14:textId="7768A166" w:rsidR="0050021B" w:rsidRPr="004B77DC" w:rsidRDefault="0050021B" w:rsidP="0050021B">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50021B" w:rsidRPr="00301810" w:rsidRDefault="0050021B" w:rsidP="0050021B">
            <w:pPr>
              <w:rPr>
                <w:sz w:val="18"/>
                <w:szCs w:val="18"/>
              </w:rPr>
            </w:pPr>
            <w:r w:rsidRPr="00301810">
              <w:rPr>
                <w:sz w:val="18"/>
                <w:szCs w:val="18"/>
              </w:rPr>
              <w:t>Dokument właściwego organu.</w:t>
            </w:r>
          </w:p>
          <w:p w14:paraId="4A7366B9" w14:textId="77777777" w:rsidR="0050021B" w:rsidRPr="00494F8B" w:rsidRDefault="0050021B" w:rsidP="0050021B">
            <w:pPr>
              <w:rPr>
                <w:sz w:val="18"/>
                <w:szCs w:val="18"/>
                <w:highlight w:val="yellow"/>
              </w:rPr>
            </w:pPr>
          </w:p>
        </w:tc>
        <w:tc>
          <w:tcPr>
            <w:tcW w:w="1701" w:type="dxa"/>
          </w:tcPr>
          <w:p w14:paraId="4E2ED584" w14:textId="4C0E103C" w:rsidR="0050021B" w:rsidRDefault="0050021B" w:rsidP="0050021B">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w:t>
            </w:r>
            <w:r>
              <w:rPr>
                <w:sz w:val="18"/>
                <w:szCs w:val="18"/>
              </w:rPr>
              <w:lastRenderedPageBreak/>
              <w:t>przez reprezentanta organu. Możliwe jest również dołączenie skanu dokumentu.</w:t>
            </w:r>
          </w:p>
          <w:p w14:paraId="48389103" w14:textId="1C679E41" w:rsidR="0050021B" w:rsidRPr="002F489E" w:rsidRDefault="0050021B" w:rsidP="0050021B">
            <w:pPr>
              <w:rPr>
                <w:rFonts w:asciiTheme="minorHAnsi" w:hAnsiTheme="minorHAnsi" w:cstheme="minorHAnsi"/>
                <w:sz w:val="18"/>
                <w:szCs w:val="18"/>
                <w:highlight w:val="yellow"/>
              </w:rPr>
            </w:pPr>
          </w:p>
        </w:tc>
        <w:tc>
          <w:tcPr>
            <w:tcW w:w="3261" w:type="dxa"/>
          </w:tcPr>
          <w:p w14:paraId="3D1FF6B5" w14:textId="7D0E71A7" w:rsidR="0050021B" w:rsidRDefault="0050021B" w:rsidP="0050021B">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lastRenderedPageBreak/>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50021B" w:rsidRPr="0011255C" w:rsidRDefault="0050021B" w:rsidP="0050021B">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lastRenderedPageBreak/>
              <w:t>W przypadku projektów partnerskich lub, w których występuje realizator, konieczność dołączenia dokumentu dotyczy również tych podmiotów.</w:t>
            </w:r>
          </w:p>
          <w:p w14:paraId="7C88DAAD" w14:textId="2C170A95" w:rsidR="0050021B" w:rsidRDefault="0050021B" w:rsidP="0050021B">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50021B" w:rsidRDefault="0050021B" w:rsidP="0050021B">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50021B" w:rsidRPr="003E7A11" w:rsidRDefault="0050021B" w:rsidP="0050021B">
            <w:pPr>
              <w:pStyle w:val="Nagwek"/>
              <w:tabs>
                <w:tab w:val="left" w:pos="601"/>
              </w:tabs>
              <w:ind w:left="176"/>
              <w:rPr>
                <w:rFonts w:asciiTheme="minorHAnsi" w:hAnsiTheme="minorHAnsi" w:cstheme="minorHAnsi"/>
                <w:sz w:val="18"/>
                <w:szCs w:val="22"/>
              </w:rPr>
            </w:pPr>
          </w:p>
        </w:tc>
      </w:tr>
      <w:tr w:rsidR="0050021B" w14:paraId="28F42E15" w14:textId="77777777" w:rsidTr="00301705">
        <w:tc>
          <w:tcPr>
            <w:tcW w:w="567" w:type="dxa"/>
          </w:tcPr>
          <w:p w14:paraId="1417E15E" w14:textId="77777777" w:rsidR="0050021B" w:rsidRPr="00F81F45" w:rsidRDefault="0050021B" w:rsidP="0050021B">
            <w:pPr>
              <w:rPr>
                <w:sz w:val="18"/>
                <w:szCs w:val="18"/>
              </w:rPr>
            </w:pPr>
            <w:r w:rsidRPr="00F81F45">
              <w:rPr>
                <w:sz w:val="18"/>
                <w:szCs w:val="18"/>
              </w:rPr>
              <w:lastRenderedPageBreak/>
              <w:t>3.</w:t>
            </w:r>
          </w:p>
        </w:tc>
        <w:tc>
          <w:tcPr>
            <w:tcW w:w="3633" w:type="dxa"/>
          </w:tcPr>
          <w:p w14:paraId="732D89D8" w14:textId="0404D027" w:rsidR="0050021B" w:rsidRPr="00F81F45" w:rsidRDefault="0050021B" w:rsidP="0050021B">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50021B" w:rsidRDefault="0050021B" w:rsidP="0050021B">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50021B" w:rsidRPr="00D62E25" w:rsidRDefault="0050021B" w:rsidP="0050021B">
            <w:pPr>
              <w:rPr>
                <w:sz w:val="18"/>
                <w:szCs w:val="18"/>
              </w:rPr>
            </w:pPr>
          </w:p>
        </w:tc>
        <w:tc>
          <w:tcPr>
            <w:tcW w:w="1701" w:type="dxa"/>
          </w:tcPr>
          <w:p w14:paraId="782B29DF" w14:textId="3140F8A8" w:rsidR="0050021B" w:rsidRPr="002F489E" w:rsidRDefault="0050021B" w:rsidP="0050021B">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50021B" w:rsidRPr="00D62E25" w:rsidRDefault="0050021B" w:rsidP="0050021B">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50021B" w14:paraId="28526FBF" w14:textId="77777777" w:rsidTr="00301705">
        <w:tc>
          <w:tcPr>
            <w:tcW w:w="567" w:type="dxa"/>
          </w:tcPr>
          <w:p w14:paraId="3A98A44F" w14:textId="77777777" w:rsidR="0050021B" w:rsidRPr="00F81F45" w:rsidRDefault="0050021B" w:rsidP="0050021B">
            <w:pPr>
              <w:rPr>
                <w:sz w:val="18"/>
                <w:szCs w:val="18"/>
              </w:rPr>
            </w:pPr>
            <w:r w:rsidRPr="00F81F45">
              <w:rPr>
                <w:sz w:val="18"/>
                <w:szCs w:val="18"/>
              </w:rPr>
              <w:t>4.</w:t>
            </w:r>
          </w:p>
        </w:tc>
        <w:tc>
          <w:tcPr>
            <w:tcW w:w="3633" w:type="dxa"/>
          </w:tcPr>
          <w:p w14:paraId="0CE44BE2" w14:textId="77777777" w:rsidR="0050021B" w:rsidRPr="00F81F45" w:rsidRDefault="0050021B" w:rsidP="0050021B">
            <w:pPr>
              <w:rPr>
                <w:sz w:val="18"/>
                <w:szCs w:val="18"/>
              </w:rPr>
            </w:pPr>
            <w:r w:rsidRPr="00F81F45">
              <w:rPr>
                <w:sz w:val="18"/>
                <w:szCs w:val="18"/>
              </w:rPr>
              <w:t>Dokument określający status prawny Wnioskodawcy (dokument rejestrowy) np.:</w:t>
            </w:r>
          </w:p>
          <w:p w14:paraId="4695EE48" w14:textId="77777777" w:rsidR="0050021B" w:rsidRDefault="0050021B" w:rsidP="0050021B">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50021B" w:rsidRDefault="0050021B" w:rsidP="0050021B">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50021B" w:rsidRPr="00204E5C" w:rsidRDefault="0050021B" w:rsidP="0050021B">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50021B" w:rsidRPr="00F81F45" w:rsidRDefault="0050021B" w:rsidP="0050021B">
            <w:pPr>
              <w:pStyle w:val="Akapitzlist"/>
              <w:ind w:left="608"/>
              <w:rPr>
                <w:sz w:val="18"/>
                <w:szCs w:val="18"/>
              </w:rPr>
            </w:pPr>
          </w:p>
          <w:p w14:paraId="45F65D98" w14:textId="15826A23" w:rsidR="0050021B" w:rsidRPr="00F81F45" w:rsidRDefault="0050021B" w:rsidP="0050021B">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50021B" w:rsidRPr="00F81F45" w:rsidRDefault="0050021B" w:rsidP="0050021B">
            <w:pPr>
              <w:rPr>
                <w:rFonts w:cstheme="minorHAnsi"/>
                <w:sz w:val="18"/>
                <w:szCs w:val="18"/>
              </w:rPr>
            </w:pPr>
          </w:p>
        </w:tc>
        <w:tc>
          <w:tcPr>
            <w:tcW w:w="1896" w:type="dxa"/>
          </w:tcPr>
          <w:p w14:paraId="74D09530" w14:textId="6768E1BA" w:rsidR="0050021B" w:rsidRPr="00F81F45" w:rsidRDefault="0050021B" w:rsidP="0050021B">
            <w:r>
              <w:rPr>
                <w:sz w:val="18"/>
                <w:szCs w:val="18"/>
              </w:rPr>
              <w:t>Dokument własny Wnioskodawcy</w:t>
            </w:r>
          </w:p>
        </w:tc>
        <w:tc>
          <w:tcPr>
            <w:tcW w:w="1701" w:type="dxa"/>
          </w:tcPr>
          <w:p w14:paraId="00F84768" w14:textId="3C61C0FF" w:rsidR="0050021B" w:rsidRDefault="0050021B" w:rsidP="0050021B">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50021B" w:rsidRDefault="0050021B" w:rsidP="0050021B">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50021B" w:rsidRPr="00406AC8" w:rsidRDefault="0050021B" w:rsidP="0050021B">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50021B" w:rsidRDefault="0050021B" w:rsidP="0050021B">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50021B" w:rsidRPr="009C7BF2" w:rsidRDefault="0050021B" w:rsidP="0050021B">
            <w:pPr>
              <w:pStyle w:val="Akapitzlist"/>
              <w:ind w:left="176"/>
              <w:rPr>
                <w:sz w:val="18"/>
                <w:szCs w:val="18"/>
              </w:rPr>
            </w:pPr>
          </w:p>
        </w:tc>
      </w:tr>
      <w:tr w:rsidR="0050021B" w14:paraId="321BBFAF" w14:textId="77777777" w:rsidTr="00301705">
        <w:tc>
          <w:tcPr>
            <w:tcW w:w="567" w:type="dxa"/>
          </w:tcPr>
          <w:p w14:paraId="7D95ADA7" w14:textId="77777777" w:rsidR="0050021B" w:rsidRPr="00494F8B" w:rsidRDefault="0050021B" w:rsidP="0050021B">
            <w:pPr>
              <w:rPr>
                <w:sz w:val="18"/>
                <w:szCs w:val="18"/>
              </w:rPr>
            </w:pPr>
            <w:r>
              <w:rPr>
                <w:sz w:val="18"/>
                <w:szCs w:val="18"/>
              </w:rPr>
              <w:t>5</w:t>
            </w:r>
            <w:r w:rsidRPr="00494F8B">
              <w:rPr>
                <w:sz w:val="18"/>
                <w:szCs w:val="18"/>
              </w:rPr>
              <w:t>.</w:t>
            </w:r>
          </w:p>
        </w:tc>
        <w:tc>
          <w:tcPr>
            <w:tcW w:w="3633" w:type="dxa"/>
          </w:tcPr>
          <w:p w14:paraId="7233D381" w14:textId="68E792B7" w:rsidR="0050021B" w:rsidRDefault="0050021B" w:rsidP="0050021B">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50021B" w:rsidRDefault="0050021B" w:rsidP="0050021B">
            <w:pPr>
              <w:pStyle w:val="Akapitzlist"/>
              <w:ind w:left="182"/>
              <w:rPr>
                <w:rFonts w:cstheme="minorHAnsi"/>
                <w:sz w:val="18"/>
                <w:szCs w:val="18"/>
              </w:rPr>
            </w:pPr>
          </w:p>
          <w:p w14:paraId="1BDB75D3" w14:textId="76DEF5ED" w:rsidR="0050021B" w:rsidRPr="005D42DC" w:rsidRDefault="0050021B" w:rsidP="0050021B">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50021B" w:rsidRDefault="0050021B" w:rsidP="0050021B">
            <w:pPr>
              <w:pStyle w:val="Akapitzlist"/>
              <w:ind w:left="182"/>
              <w:rPr>
                <w:rFonts w:cstheme="minorHAnsi"/>
                <w:sz w:val="18"/>
                <w:szCs w:val="18"/>
              </w:rPr>
            </w:pPr>
          </w:p>
          <w:p w14:paraId="3E55072B" w14:textId="77777777" w:rsidR="0050021B" w:rsidRDefault="0050021B" w:rsidP="0050021B">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50021B" w:rsidRDefault="0050021B" w:rsidP="0050021B">
            <w:pPr>
              <w:pStyle w:val="Akapitzlist"/>
              <w:ind w:left="182"/>
              <w:rPr>
                <w:rFonts w:cstheme="minorHAnsi"/>
                <w:sz w:val="18"/>
                <w:szCs w:val="18"/>
              </w:rPr>
            </w:pPr>
          </w:p>
          <w:p w14:paraId="3EB198B8" w14:textId="77777777" w:rsidR="0050021B" w:rsidRDefault="0050021B" w:rsidP="0050021B">
            <w:pPr>
              <w:pStyle w:val="Akapitzlist"/>
              <w:ind w:left="182"/>
              <w:rPr>
                <w:rFonts w:cstheme="minorHAnsi"/>
                <w:sz w:val="18"/>
                <w:szCs w:val="18"/>
              </w:rPr>
            </w:pPr>
            <w:r>
              <w:rPr>
                <w:rFonts w:cstheme="minorHAnsi"/>
                <w:sz w:val="18"/>
                <w:szCs w:val="18"/>
              </w:rPr>
              <w:t>lub</w:t>
            </w:r>
          </w:p>
          <w:p w14:paraId="3E3CAA9A" w14:textId="4AFE9309" w:rsidR="0050021B" w:rsidRDefault="0050021B" w:rsidP="0050021B">
            <w:pPr>
              <w:rPr>
                <w:rFonts w:cstheme="minorHAnsi"/>
                <w:sz w:val="18"/>
                <w:szCs w:val="18"/>
              </w:rPr>
            </w:pPr>
          </w:p>
          <w:p w14:paraId="235B9CE2" w14:textId="0C9E5110" w:rsidR="0050021B" w:rsidRDefault="0050021B" w:rsidP="0050021B">
            <w:pPr>
              <w:rPr>
                <w:rFonts w:cstheme="minorHAnsi"/>
                <w:sz w:val="18"/>
                <w:szCs w:val="18"/>
              </w:rPr>
            </w:pPr>
          </w:p>
          <w:p w14:paraId="309886D0" w14:textId="6678B5A6" w:rsidR="0050021B" w:rsidRDefault="0050021B" w:rsidP="0050021B">
            <w:pPr>
              <w:rPr>
                <w:rFonts w:cstheme="minorHAnsi"/>
                <w:sz w:val="18"/>
                <w:szCs w:val="18"/>
              </w:rPr>
            </w:pPr>
          </w:p>
          <w:p w14:paraId="3FDD8436" w14:textId="3025DC77" w:rsidR="0050021B" w:rsidRDefault="0050021B" w:rsidP="0050021B">
            <w:pPr>
              <w:rPr>
                <w:rFonts w:cstheme="minorHAnsi"/>
                <w:sz w:val="18"/>
                <w:szCs w:val="18"/>
              </w:rPr>
            </w:pPr>
          </w:p>
          <w:p w14:paraId="37879AB2" w14:textId="684673DB" w:rsidR="0050021B" w:rsidRDefault="0050021B" w:rsidP="0050021B">
            <w:pPr>
              <w:rPr>
                <w:rFonts w:cstheme="minorHAnsi"/>
                <w:sz w:val="18"/>
                <w:szCs w:val="18"/>
              </w:rPr>
            </w:pPr>
          </w:p>
          <w:p w14:paraId="71D7868D" w14:textId="7451C1EF" w:rsidR="0050021B" w:rsidRDefault="0050021B" w:rsidP="0050021B">
            <w:pPr>
              <w:rPr>
                <w:rFonts w:cstheme="minorHAnsi"/>
                <w:sz w:val="18"/>
                <w:szCs w:val="18"/>
              </w:rPr>
            </w:pPr>
          </w:p>
          <w:p w14:paraId="7F89F19F" w14:textId="6A074E14" w:rsidR="0050021B" w:rsidRDefault="0050021B" w:rsidP="0050021B">
            <w:pPr>
              <w:rPr>
                <w:rFonts w:cstheme="minorHAnsi"/>
                <w:sz w:val="18"/>
                <w:szCs w:val="18"/>
              </w:rPr>
            </w:pPr>
          </w:p>
          <w:p w14:paraId="354B5611" w14:textId="2631AD3C" w:rsidR="0050021B" w:rsidRDefault="0050021B" w:rsidP="0050021B">
            <w:pPr>
              <w:rPr>
                <w:rFonts w:cstheme="minorHAnsi"/>
                <w:sz w:val="18"/>
                <w:szCs w:val="18"/>
              </w:rPr>
            </w:pPr>
          </w:p>
          <w:p w14:paraId="5ACF8F37" w14:textId="67B62890" w:rsidR="0050021B" w:rsidRDefault="0050021B" w:rsidP="0050021B">
            <w:pPr>
              <w:rPr>
                <w:rFonts w:cstheme="minorHAnsi"/>
                <w:sz w:val="18"/>
                <w:szCs w:val="18"/>
              </w:rPr>
            </w:pPr>
          </w:p>
          <w:p w14:paraId="523F189E" w14:textId="59A04C59" w:rsidR="0050021B" w:rsidRDefault="0050021B" w:rsidP="0050021B">
            <w:pPr>
              <w:rPr>
                <w:rFonts w:cstheme="minorHAnsi"/>
                <w:sz w:val="18"/>
                <w:szCs w:val="18"/>
              </w:rPr>
            </w:pPr>
          </w:p>
          <w:p w14:paraId="759DE232" w14:textId="44FB9FA2" w:rsidR="0050021B" w:rsidRDefault="0050021B" w:rsidP="0050021B">
            <w:pPr>
              <w:rPr>
                <w:rFonts w:cstheme="minorHAnsi"/>
                <w:sz w:val="18"/>
                <w:szCs w:val="18"/>
              </w:rPr>
            </w:pPr>
          </w:p>
          <w:p w14:paraId="0427F348" w14:textId="0BACB414" w:rsidR="0050021B" w:rsidRDefault="0050021B" w:rsidP="0050021B">
            <w:pPr>
              <w:rPr>
                <w:rFonts w:cstheme="minorHAnsi"/>
                <w:sz w:val="18"/>
                <w:szCs w:val="18"/>
              </w:rPr>
            </w:pPr>
          </w:p>
          <w:p w14:paraId="7B85091A" w14:textId="39BB203C" w:rsidR="0050021B" w:rsidRDefault="0050021B" w:rsidP="0050021B">
            <w:pPr>
              <w:rPr>
                <w:rFonts w:cstheme="minorHAnsi"/>
                <w:sz w:val="18"/>
                <w:szCs w:val="18"/>
              </w:rPr>
            </w:pPr>
          </w:p>
          <w:p w14:paraId="164204B1" w14:textId="4CB3C6F0" w:rsidR="0050021B" w:rsidRDefault="0050021B" w:rsidP="0050021B">
            <w:pPr>
              <w:rPr>
                <w:rFonts w:cstheme="minorHAnsi"/>
                <w:sz w:val="18"/>
                <w:szCs w:val="18"/>
              </w:rPr>
            </w:pPr>
          </w:p>
          <w:p w14:paraId="27E3C5EC" w14:textId="77777777" w:rsidR="0050021B" w:rsidRDefault="0050021B" w:rsidP="0050021B">
            <w:pPr>
              <w:rPr>
                <w:rFonts w:cstheme="minorHAnsi"/>
                <w:sz w:val="18"/>
                <w:szCs w:val="18"/>
              </w:rPr>
            </w:pPr>
          </w:p>
          <w:p w14:paraId="7FF102B5" w14:textId="77777777" w:rsidR="0050021B" w:rsidRPr="00DB1B11" w:rsidRDefault="0050021B" w:rsidP="0050021B">
            <w:pPr>
              <w:rPr>
                <w:rFonts w:cstheme="minorHAnsi"/>
                <w:sz w:val="18"/>
                <w:szCs w:val="18"/>
              </w:rPr>
            </w:pPr>
          </w:p>
          <w:p w14:paraId="3869B508" w14:textId="77777777" w:rsidR="0050021B" w:rsidRDefault="0050021B" w:rsidP="0050021B">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50021B" w:rsidRPr="00DB1B11" w:rsidRDefault="0050021B" w:rsidP="0050021B">
            <w:pPr>
              <w:rPr>
                <w:rFonts w:cstheme="minorHAnsi"/>
                <w:sz w:val="18"/>
                <w:szCs w:val="18"/>
              </w:rPr>
            </w:pPr>
          </w:p>
          <w:p w14:paraId="62CEEB09" w14:textId="77777777" w:rsidR="0050021B" w:rsidRDefault="0050021B" w:rsidP="0050021B">
            <w:pPr>
              <w:pStyle w:val="Akapitzlist"/>
              <w:ind w:left="182"/>
              <w:rPr>
                <w:rFonts w:cstheme="minorHAnsi"/>
                <w:sz w:val="18"/>
                <w:szCs w:val="18"/>
              </w:rPr>
            </w:pPr>
            <w:r>
              <w:rPr>
                <w:rFonts w:cstheme="minorHAnsi"/>
                <w:sz w:val="18"/>
                <w:szCs w:val="18"/>
              </w:rPr>
              <w:t>lub</w:t>
            </w:r>
          </w:p>
          <w:p w14:paraId="371BA0B8" w14:textId="77777777" w:rsidR="0050021B" w:rsidRPr="00DB1B11" w:rsidRDefault="0050021B" w:rsidP="0050021B">
            <w:pPr>
              <w:rPr>
                <w:rFonts w:cstheme="minorHAnsi"/>
                <w:sz w:val="18"/>
                <w:szCs w:val="18"/>
              </w:rPr>
            </w:pPr>
          </w:p>
          <w:p w14:paraId="39F194A0" w14:textId="50E79399" w:rsidR="0050021B" w:rsidRPr="00A969E3" w:rsidRDefault="0050021B" w:rsidP="0050021B">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Pr>
                <w:rFonts w:cstheme="minorHAnsi"/>
                <w:bCs/>
                <w:iCs/>
                <w:sz w:val="18"/>
                <w:szCs w:val="18"/>
              </w:rPr>
              <w:t>.</w:t>
            </w:r>
          </w:p>
        </w:tc>
        <w:tc>
          <w:tcPr>
            <w:tcW w:w="1896" w:type="dxa"/>
          </w:tcPr>
          <w:p w14:paraId="5168A1BE" w14:textId="723628F0" w:rsidR="0050021B" w:rsidRDefault="0050021B" w:rsidP="0050021B">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50021B" w:rsidRDefault="0050021B" w:rsidP="0050021B"/>
          <w:p w14:paraId="6374EA56" w14:textId="77777777" w:rsidR="0050021B" w:rsidRPr="002F5404" w:rsidRDefault="0050021B" w:rsidP="0050021B">
            <w:pPr>
              <w:rPr>
                <w:sz w:val="20"/>
              </w:rPr>
            </w:pPr>
          </w:p>
          <w:p w14:paraId="020B21D8" w14:textId="77777777" w:rsidR="0050021B" w:rsidRPr="002F5404" w:rsidRDefault="0050021B" w:rsidP="0050021B">
            <w:pPr>
              <w:rPr>
                <w:sz w:val="20"/>
              </w:rPr>
            </w:pPr>
          </w:p>
          <w:p w14:paraId="1A44A1B5" w14:textId="77777777" w:rsidR="0050021B" w:rsidRPr="002F5404" w:rsidRDefault="0050021B" w:rsidP="0050021B">
            <w:pPr>
              <w:rPr>
                <w:sz w:val="20"/>
              </w:rPr>
            </w:pPr>
          </w:p>
          <w:p w14:paraId="4B5F4554" w14:textId="6EE38BA6" w:rsidR="0050021B" w:rsidRDefault="0050021B" w:rsidP="0050021B">
            <w:pPr>
              <w:rPr>
                <w:sz w:val="20"/>
              </w:rPr>
            </w:pPr>
          </w:p>
          <w:p w14:paraId="2A7144AF" w14:textId="77777777" w:rsidR="0050021B" w:rsidRPr="002F5404" w:rsidRDefault="0050021B" w:rsidP="0050021B">
            <w:pPr>
              <w:rPr>
                <w:sz w:val="20"/>
              </w:rPr>
            </w:pPr>
          </w:p>
          <w:p w14:paraId="38577600" w14:textId="628D7B2F" w:rsidR="0050021B" w:rsidRDefault="0050021B" w:rsidP="0050021B"/>
          <w:p w14:paraId="68BB9E1A" w14:textId="77777777" w:rsidR="0050021B" w:rsidRPr="005D42DC" w:rsidRDefault="0050021B" w:rsidP="0050021B">
            <w:pPr>
              <w:rPr>
                <w:sz w:val="16"/>
              </w:rPr>
            </w:pPr>
          </w:p>
          <w:p w14:paraId="7307F603" w14:textId="3B400B8F" w:rsidR="0050021B" w:rsidRDefault="0050021B" w:rsidP="0050021B">
            <w:pPr>
              <w:rPr>
                <w:sz w:val="18"/>
                <w:szCs w:val="18"/>
              </w:rPr>
            </w:pPr>
            <w:r>
              <w:rPr>
                <w:sz w:val="18"/>
                <w:szCs w:val="18"/>
              </w:rPr>
              <w:t xml:space="preserve">W przypadku pomocy innej niż pomoc de </w:t>
            </w:r>
            <w:proofErr w:type="spellStart"/>
            <w:r>
              <w:rPr>
                <w:sz w:val="18"/>
                <w:szCs w:val="18"/>
              </w:rPr>
              <w:t>minimis</w:t>
            </w:r>
            <w:proofErr w:type="spellEnd"/>
            <w:r>
              <w:rPr>
                <w:sz w:val="18"/>
                <w:szCs w:val="18"/>
              </w:rPr>
              <w:t xml:space="preserve">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lub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w </w:t>
            </w:r>
            <w:r w:rsidRPr="00676833">
              <w:rPr>
                <w:rFonts w:asciiTheme="minorHAnsi" w:hAnsiTheme="minorHAnsi" w:cstheme="minorHAnsi"/>
                <w:sz w:val="18"/>
                <w:szCs w:val="18"/>
              </w:rPr>
              <w:lastRenderedPageBreak/>
              <w:t>rolnictwie lub rybołówstwie</w:t>
            </w:r>
            <w:r>
              <w:rPr>
                <w:sz w:val="18"/>
                <w:szCs w:val="18"/>
              </w:rPr>
              <w:t xml:space="preserve"> </w:t>
            </w:r>
          </w:p>
          <w:p w14:paraId="23083CE6" w14:textId="0E151621" w:rsidR="0050021B" w:rsidRDefault="0050021B" w:rsidP="0050021B">
            <w:pPr>
              <w:rPr>
                <w:sz w:val="18"/>
                <w:szCs w:val="18"/>
              </w:rPr>
            </w:pPr>
          </w:p>
          <w:p w14:paraId="59FEA9E8" w14:textId="19C912C8" w:rsidR="0050021B" w:rsidRDefault="0050021B" w:rsidP="0050021B">
            <w:pPr>
              <w:rPr>
                <w:sz w:val="18"/>
                <w:szCs w:val="18"/>
              </w:rPr>
            </w:pPr>
          </w:p>
          <w:p w14:paraId="51E252E7" w14:textId="7293565C" w:rsidR="0050021B" w:rsidRDefault="0050021B" w:rsidP="0050021B">
            <w:pPr>
              <w:rPr>
                <w:sz w:val="18"/>
                <w:szCs w:val="18"/>
              </w:rPr>
            </w:pPr>
          </w:p>
          <w:p w14:paraId="1964FD96" w14:textId="52612833" w:rsidR="0050021B" w:rsidRDefault="0050021B" w:rsidP="0050021B">
            <w:pPr>
              <w:rPr>
                <w:sz w:val="18"/>
                <w:szCs w:val="18"/>
              </w:rPr>
            </w:pPr>
          </w:p>
          <w:p w14:paraId="74501C05" w14:textId="404FD072" w:rsidR="0050021B" w:rsidRDefault="0050021B" w:rsidP="0050021B">
            <w:pPr>
              <w:rPr>
                <w:sz w:val="18"/>
                <w:szCs w:val="18"/>
              </w:rPr>
            </w:pPr>
          </w:p>
          <w:p w14:paraId="50FC7D28" w14:textId="77777777" w:rsidR="0050021B" w:rsidRDefault="0050021B" w:rsidP="0050021B">
            <w:pPr>
              <w:rPr>
                <w:sz w:val="18"/>
                <w:szCs w:val="18"/>
              </w:rPr>
            </w:pPr>
          </w:p>
          <w:p w14:paraId="03DF998B" w14:textId="34DDC7A0" w:rsidR="0050021B" w:rsidRPr="000C1628" w:rsidRDefault="0050021B" w:rsidP="0050021B">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Pr="00676833">
              <w:rPr>
                <w:rFonts w:asciiTheme="minorHAnsi" w:hAnsiTheme="minorHAnsi" w:cstheme="minorHAnsi"/>
                <w:sz w:val="18"/>
                <w:szCs w:val="18"/>
              </w:rPr>
              <w:t>pomoc</w:t>
            </w:r>
            <w:proofErr w:type="spellEnd"/>
            <w:r w:rsidRPr="00676833">
              <w:rPr>
                <w:rFonts w:asciiTheme="minorHAnsi" w:hAnsiTheme="minorHAnsi" w:cstheme="minorHAnsi"/>
                <w:sz w:val="18"/>
                <w:szCs w:val="18"/>
              </w:rPr>
              <w:t xml:space="preserve"> de </w:t>
            </w:r>
            <w:proofErr w:type="spellStart"/>
            <w:r w:rsidRPr="00676833">
              <w:rPr>
                <w:rFonts w:asciiTheme="minorHAnsi" w:hAnsiTheme="minorHAnsi" w:cstheme="minorHAnsi"/>
                <w:sz w:val="18"/>
                <w:szCs w:val="18"/>
              </w:rPr>
              <w:t>minimis</w:t>
            </w:r>
            <w:proofErr w:type="spellEnd"/>
            <w:r>
              <w:rPr>
                <w:rFonts w:asciiTheme="minorHAnsi" w:hAnsiTheme="minorHAnsi" w:cstheme="minorHAnsi"/>
                <w:sz w:val="18"/>
                <w:szCs w:val="18"/>
              </w:rPr>
              <w:t>.</w:t>
            </w:r>
          </w:p>
        </w:tc>
        <w:tc>
          <w:tcPr>
            <w:tcW w:w="1701" w:type="dxa"/>
          </w:tcPr>
          <w:p w14:paraId="358780EA" w14:textId="54BF7B3C" w:rsidR="0050021B" w:rsidRDefault="0050021B" w:rsidP="0050021B">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50021B" w:rsidRDefault="0050021B" w:rsidP="0050021B">
            <w:pPr>
              <w:rPr>
                <w:sz w:val="18"/>
                <w:szCs w:val="18"/>
              </w:rPr>
            </w:pPr>
          </w:p>
          <w:p w14:paraId="35D3915B" w14:textId="107C15AC" w:rsidR="0050021B" w:rsidRDefault="0050021B" w:rsidP="0050021B">
            <w:pPr>
              <w:rPr>
                <w:sz w:val="18"/>
                <w:szCs w:val="18"/>
              </w:rPr>
            </w:pPr>
          </w:p>
          <w:p w14:paraId="03581126" w14:textId="649691FB" w:rsidR="0050021B" w:rsidRDefault="0050021B" w:rsidP="0050021B">
            <w:pPr>
              <w:rPr>
                <w:sz w:val="18"/>
                <w:szCs w:val="18"/>
              </w:rPr>
            </w:pPr>
          </w:p>
          <w:p w14:paraId="7F6B2658" w14:textId="4CAAE7D8" w:rsidR="0050021B" w:rsidRDefault="0050021B" w:rsidP="0050021B">
            <w:pPr>
              <w:rPr>
                <w:sz w:val="18"/>
                <w:szCs w:val="18"/>
              </w:rPr>
            </w:pPr>
          </w:p>
          <w:p w14:paraId="538D1645" w14:textId="669C35DF" w:rsidR="0050021B" w:rsidRDefault="0050021B" w:rsidP="0050021B">
            <w:pPr>
              <w:rPr>
                <w:sz w:val="18"/>
                <w:szCs w:val="18"/>
              </w:rPr>
            </w:pPr>
          </w:p>
          <w:p w14:paraId="11CB9FEE" w14:textId="77777777" w:rsidR="0050021B" w:rsidRDefault="0050021B" w:rsidP="0050021B">
            <w:pPr>
              <w:rPr>
                <w:sz w:val="18"/>
                <w:szCs w:val="18"/>
              </w:rPr>
            </w:pPr>
          </w:p>
          <w:p w14:paraId="0A1BD70D" w14:textId="68495B9E" w:rsidR="0050021B" w:rsidRDefault="0050021B" w:rsidP="0050021B">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50021B" w:rsidRDefault="0050021B" w:rsidP="0050021B"/>
          <w:p w14:paraId="65B8CF1B" w14:textId="77777777" w:rsidR="0050021B" w:rsidRDefault="0050021B" w:rsidP="0050021B"/>
          <w:p w14:paraId="34120DB0" w14:textId="3C7B6AB1" w:rsidR="0050021B" w:rsidRDefault="0050021B" w:rsidP="0050021B"/>
        </w:tc>
        <w:tc>
          <w:tcPr>
            <w:tcW w:w="3261" w:type="dxa"/>
          </w:tcPr>
          <w:p w14:paraId="3FA99C61" w14:textId="469B3212" w:rsidR="0050021B" w:rsidRDefault="0050021B" w:rsidP="0050021B">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50021B" w:rsidRPr="002B358A" w:rsidRDefault="0050021B" w:rsidP="0050021B">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50021B" w:rsidRPr="002B358A" w:rsidRDefault="0050021B" w:rsidP="0050021B">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50021B" w:rsidRPr="00454029" w:rsidRDefault="0050021B" w:rsidP="0050021B">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Pr>
                <w:rFonts w:cstheme="minorHAnsi"/>
                <w:sz w:val="18"/>
                <w:szCs w:val="18"/>
              </w:rPr>
              <w:t xml:space="preserve">lub pomocy de </w:t>
            </w:r>
            <w:proofErr w:type="spellStart"/>
            <w:r>
              <w:rPr>
                <w:rFonts w:cstheme="minorHAnsi"/>
                <w:sz w:val="18"/>
                <w:szCs w:val="18"/>
              </w:rPr>
              <w:t>minimis</w:t>
            </w:r>
            <w:proofErr w:type="spellEnd"/>
            <w:r>
              <w:rPr>
                <w:rFonts w:cstheme="minorHAnsi"/>
                <w:sz w:val="18"/>
                <w:szCs w:val="18"/>
              </w:rPr>
              <w:t xml:space="preserve">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50021B" w:rsidRDefault="0050021B" w:rsidP="0050021B">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50021B" w:rsidRPr="00425A72" w:rsidRDefault="0050021B" w:rsidP="0050021B">
            <w:pPr>
              <w:pStyle w:val="Akapitzlist"/>
              <w:numPr>
                <w:ilvl w:val="0"/>
                <w:numId w:val="42"/>
              </w:numPr>
              <w:ind w:left="176" w:hanging="176"/>
              <w:rPr>
                <w:sz w:val="18"/>
                <w:szCs w:val="18"/>
              </w:rPr>
            </w:pPr>
            <w:r w:rsidRPr="00425A72">
              <w:rPr>
                <w:b/>
                <w:bCs/>
                <w:sz w:val="18"/>
                <w:szCs w:val="18"/>
              </w:rPr>
              <w:lastRenderedPageBreak/>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50021B" w:rsidRPr="00693973" w:rsidRDefault="0050021B" w:rsidP="0050021B">
            <w:pPr>
              <w:pStyle w:val="Akapitzlist"/>
              <w:ind w:left="176"/>
            </w:pPr>
          </w:p>
        </w:tc>
      </w:tr>
      <w:tr w:rsidR="0050021B" w14:paraId="27E4DD9F" w14:textId="77777777" w:rsidTr="00301705">
        <w:tc>
          <w:tcPr>
            <w:tcW w:w="567" w:type="dxa"/>
          </w:tcPr>
          <w:p w14:paraId="6D956B19" w14:textId="77777777" w:rsidR="0050021B" w:rsidRPr="00656245" w:rsidRDefault="0050021B" w:rsidP="0050021B">
            <w:pPr>
              <w:rPr>
                <w:sz w:val="18"/>
                <w:szCs w:val="18"/>
              </w:rPr>
            </w:pPr>
            <w:r w:rsidRPr="00656245">
              <w:rPr>
                <w:sz w:val="18"/>
                <w:szCs w:val="18"/>
              </w:rPr>
              <w:lastRenderedPageBreak/>
              <w:t>6.</w:t>
            </w:r>
          </w:p>
        </w:tc>
        <w:tc>
          <w:tcPr>
            <w:tcW w:w="3633" w:type="dxa"/>
          </w:tcPr>
          <w:p w14:paraId="183A85B6" w14:textId="2E2AF9F6" w:rsidR="0050021B" w:rsidRPr="00656245" w:rsidRDefault="0050021B" w:rsidP="0050021B">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50021B" w:rsidRDefault="0050021B" w:rsidP="0050021B">
            <w:pPr>
              <w:rPr>
                <w:sz w:val="18"/>
              </w:rPr>
            </w:pPr>
            <w:r w:rsidRPr="004C7FF8">
              <w:rPr>
                <w:sz w:val="18"/>
              </w:rPr>
              <w:t>Dokument własny Wnioskodawcy</w:t>
            </w:r>
          </w:p>
          <w:p w14:paraId="43127228" w14:textId="77777777" w:rsidR="0050021B" w:rsidRDefault="0050021B" w:rsidP="0050021B">
            <w:pPr>
              <w:rPr>
                <w:sz w:val="18"/>
              </w:rPr>
            </w:pPr>
          </w:p>
          <w:p w14:paraId="111076DB" w14:textId="0FC089AF" w:rsidR="0050021B" w:rsidRDefault="0050021B" w:rsidP="0050021B">
            <w:pPr>
              <w:rPr>
                <w:sz w:val="18"/>
              </w:rPr>
            </w:pPr>
            <w:r>
              <w:rPr>
                <w:sz w:val="18"/>
              </w:rPr>
              <w:t>lub</w:t>
            </w:r>
          </w:p>
          <w:p w14:paraId="0A7E4700" w14:textId="77777777" w:rsidR="0050021B" w:rsidRDefault="0050021B" w:rsidP="0050021B">
            <w:pPr>
              <w:rPr>
                <w:sz w:val="18"/>
              </w:rPr>
            </w:pPr>
          </w:p>
          <w:p w14:paraId="2B1E6690" w14:textId="3D1659AF" w:rsidR="0050021B" w:rsidRDefault="0050021B" w:rsidP="0050021B">
            <w:pPr>
              <w:rPr>
                <w:sz w:val="18"/>
              </w:rPr>
            </w:pPr>
            <w:r>
              <w:rPr>
                <w:sz w:val="18"/>
              </w:rPr>
              <w:t>dokument właściwego organu.</w:t>
            </w:r>
          </w:p>
          <w:p w14:paraId="78E6B7E8" w14:textId="77777777" w:rsidR="0050021B" w:rsidRDefault="0050021B" w:rsidP="0050021B">
            <w:pPr>
              <w:rPr>
                <w:sz w:val="18"/>
              </w:rPr>
            </w:pPr>
          </w:p>
          <w:p w14:paraId="182852B0" w14:textId="48517AF4" w:rsidR="0050021B" w:rsidRPr="004C7FF8" w:rsidRDefault="0050021B" w:rsidP="0050021B">
            <w:pPr>
              <w:rPr>
                <w:sz w:val="18"/>
              </w:rPr>
            </w:pPr>
          </w:p>
        </w:tc>
        <w:tc>
          <w:tcPr>
            <w:tcW w:w="1701" w:type="dxa"/>
          </w:tcPr>
          <w:p w14:paraId="5DF8ECEC" w14:textId="0DE0465D" w:rsidR="0050021B" w:rsidRPr="004C7FF8" w:rsidRDefault="0050021B" w:rsidP="0050021B">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50021B" w:rsidRDefault="0050021B" w:rsidP="0050021B">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50021B" w:rsidRDefault="0050021B" w:rsidP="0050021B">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1553F109" w:rsidR="0050021B" w:rsidRDefault="0050021B" w:rsidP="0050021B">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5052A249" w14:textId="0F1F43D0" w:rsidR="0050021B" w:rsidRPr="00605CBF" w:rsidRDefault="0050021B" w:rsidP="0050021B">
            <w:pPr>
              <w:pStyle w:val="Akapitzlist"/>
              <w:numPr>
                <w:ilvl w:val="0"/>
                <w:numId w:val="105"/>
              </w:numPr>
              <w:ind w:left="176" w:hanging="142"/>
              <w:rPr>
                <w:rFonts w:cstheme="minorHAnsi"/>
                <w:sz w:val="18"/>
              </w:rPr>
            </w:pPr>
            <w:r>
              <w:rPr>
                <w:rFonts w:cstheme="minorHAnsi"/>
                <w:sz w:val="18"/>
              </w:rPr>
              <w:t>W przypadku projektów rozliczanych w 100% kwotami ryczałtowymi, rachunek bankowy nie musi być wyodrębniony dla projektu.</w:t>
            </w:r>
          </w:p>
          <w:p w14:paraId="3A1738A5" w14:textId="2A79F964" w:rsidR="0050021B" w:rsidRPr="00656245" w:rsidRDefault="0050021B" w:rsidP="0050021B">
            <w:pPr>
              <w:pStyle w:val="Akapitzlist"/>
              <w:ind w:left="176"/>
              <w:rPr>
                <w:rFonts w:cstheme="minorHAnsi"/>
                <w:sz w:val="18"/>
              </w:rPr>
            </w:pPr>
          </w:p>
        </w:tc>
      </w:tr>
      <w:tr w:rsidR="0050021B" w14:paraId="1B363F7B" w14:textId="77777777" w:rsidTr="00301705">
        <w:tc>
          <w:tcPr>
            <w:tcW w:w="567" w:type="dxa"/>
          </w:tcPr>
          <w:p w14:paraId="1216E1C6" w14:textId="77777777" w:rsidR="0050021B" w:rsidRPr="00656245" w:rsidRDefault="0050021B" w:rsidP="0050021B">
            <w:pPr>
              <w:rPr>
                <w:sz w:val="18"/>
                <w:szCs w:val="18"/>
              </w:rPr>
            </w:pPr>
            <w:r w:rsidRPr="00656245">
              <w:rPr>
                <w:sz w:val="18"/>
                <w:szCs w:val="18"/>
              </w:rPr>
              <w:t>7.</w:t>
            </w:r>
          </w:p>
        </w:tc>
        <w:tc>
          <w:tcPr>
            <w:tcW w:w="3633" w:type="dxa"/>
          </w:tcPr>
          <w:p w14:paraId="12E02793" w14:textId="1D7B6498" w:rsidR="0050021B" w:rsidRPr="00746469" w:rsidRDefault="0050021B" w:rsidP="0050021B">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Pr>
                <w:rFonts w:cstheme="minorHAnsi"/>
                <w:sz w:val="18"/>
                <w:szCs w:val="18"/>
              </w:rPr>
              <w:t>.</w:t>
            </w:r>
          </w:p>
        </w:tc>
        <w:tc>
          <w:tcPr>
            <w:tcW w:w="1896" w:type="dxa"/>
          </w:tcPr>
          <w:p w14:paraId="3C5AE02F" w14:textId="15290107" w:rsidR="0050021B" w:rsidRPr="00746469" w:rsidRDefault="0050021B" w:rsidP="0050021B">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50021B" w:rsidRPr="00746469" w:rsidRDefault="0050021B" w:rsidP="0050021B">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50021B" w:rsidRPr="00E104CE" w:rsidRDefault="0050021B" w:rsidP="0050021B">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50021B" w:rsidRPr="00E104CE" w:rsidRDefault="0050021B" w:rsidP="0050021B">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 xml:space="preserve">3 r. w sprawie stosowania art. 107 i 108 Traktatu o funkcjonowaniu Unii Europejskiej do pomocy de </w:t>
            </w:r>
            <w:proofErr w:type="spellStart"/>
            <w:r w:rsidRPr="00E104CE">
              <w:rPr>
                <w:i/>
                <w:iCs/>
                <w:sz w:val="18"/>
                <w:szCs w:val="18"/>
              </w:rPr>
              <w:t>minimis</w:t>
            </w:r>
            <w:proofErr w:type="spellEnd"/>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 xml:space="preserve">do pomocy de </w:t>
            </w:r>
            <w:proofErr w:type="spellStart"/>
            <w:r w:rsidRPr="00F87318">
              <w:rPr>
                <w:i/>
                <w:iCs/>
                <w:sz w:val="18"/>
                <w:szCs w:val="18"/>
              </w:rPr>
              <w:t>minimis</w:t>
            </w:r>
            <w:proofErr w:type="spellEnd"/>
            <w:r w:rsidRPr="00F87318">
              <w:rPr>
                <w:i/>
                <w:iCs/>
                <w:sz w:val="18"/>
                <w:szCs w:val="18"/>
              </w:rPr>
              <w:t xml:space="preserve"> przyznawanej przedsiębiorstwom wykonującym usługi świadczone w ogólnym interesie gospodarczym</w:t>
            </w:r>
            <w:r>
              <w:rPr>
                <w:sz w:val="18"/>
                <w:szCs w:val="18"/>
              </w:rPr>
              <w:t>).</w:t>
            </w:r>
          </w:p>
          <w:p w14:paraId="7DD24DF5" w14:textId="40810722" w:rsidR="0050021B" w:rsidRDefault="0050021B" w:rsidP="0050021B">
            <w:pPr>
              <w:pStyle w:val="Akapitzlist"/>
              <w:numPr>
                <w:ilvl w:val="0"/>
                <w:numId w:val="25"/>
              </w:numPr>
              <w:ind w:left="175" w:hanging="142"/>
              <w:rPr>
                <w:sz w:val="18"/>
                <w:szCs w:val="18"/>
              </w:rPr>
            </w:pPr>
            <w:r w:rsidRPr="00754289">
              <w:rPr>
                <w:sz w:val="18"/>
                <w:szCs w:val="18"/>
              </w:rPr>
              <w:lastRenderedPageBreak/>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50021B" w:rsidRPr="002F489E" w:rsidRDefault="0050021B" w:rsidP="0050021B">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50021B" w:rsidRPr="002F489E" w:rsidRDefault="0050021B" w:rsidP="0050021B">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50021B" w:rsidRPr="002F489E" w:rsidRDefault="0050021B" w:rsidP="0050021B">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50021B" w:rsidRPr="002F489E" w:rsidRDefault="0050021B" w:rsidP="0050021B">
            <w:pPr>
              <w:ind w:left="33"/>
              <w:rPr>
                <w:sz w:val="18"/>
                <w:szCs w:val="18"/>
              </w:rPr>
            </w:pPr>
          </w:p>
        </w:tc>
      </w:tr>
      <w:tr w:rsidR="0050021B" w14:paraId="36D39A5E" w14:textId="77777777" w:rsidTr="00301705">
        <w:tc>
          <w:tcPr>
            <w:tcW w:w="567" w:type="dxa"/>
          </w:tcPr>
          <w:p w14:paraId="2FB1D419" w14:textId="257963B6" w:rsidR="0050021B" w:rsidRPr="00656245" w:rsidRDefault="0050021B" w:rsidP="0050021B">
            <w:pPr>
              <w:rPr>
                <w:sz w:val="18"/>
                <w:szCs w:val="18"/>
              </w:rPr>
            </w:pPr>
            <w:r>
              <w:rPr>
                <w:sz w:val="18"/>
                <w:szCs w:val="18"/>
              </w:rPr>
              <w:lastRenderedPageBreak/>
              <w:t>8</w:t>
            </w:r>
            <w:r w:rsidRPr="00656245">
              <w:rPr>
                <w:sz w:val="18"/>
                <w:szCs w:val="18"/>
              </w:rPr>
              <w:t>.</w:t>
            </w:r>
          </w:p>
        </w:tc>
        <w:tc>
          <w:tcPr>
            <w:tcW w:w="3633" w:type="dxa"/>
          </w:tcPr>
          <w:p w14:paraId="54229C78" w14:textId="2A82EA1B" w:rsidR="0050021B" w:rsidRPr="00746469" w:rsidRDefault="0050021B" w:rsidP="0050021B">
            <w:pPr>
              <w:rPr>
                <w:sz w:val="18"/>
                <w:szCs w:val="18"/>
              </w:rPr>
            </w:pPr>
            <w:r w:rsidRPr="00746469">
              <w:rPr>
                <w:sz w:val="18"/>
                <w:szCs w:val="18"/>
              </w:rPr>
              <w:t>Oświadczenie VAT</w:t>
            </w:r>
            <w:r>
              <w:rPr>
                <w:sz w:val="18"/>
                <w:szCs w:val="18"/>
              </w:rPr>
              <w:t>.</w:t>
            </w:r>
          </w:p>
        </w:tc>
        <w:tc>
          <w:tcPr>
            <w:tcW w:w="1896" w:type="dxa"/>
          </w:tcPr>
          <w:p w14:paraId="4ED99C2E" w14:textId="58A71C38" w:rsidR="0050021B" w:rsidRPr="00746469" w:rsidRDefault="0050021B" w:rsidP="0050021B">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50021B" w:rsidRPr="00746469" w:rsidRDefault="0050021B" w:rsidP="0050021B">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62A20BFA" w14:textId="068E5CC6" w:rsidR="0050021B" w:rsidRPr="00B95CB4" w:rsidRDefault="0050021B" w:rsidP="0050021B">
            <w:pPr>
              <w:pStyle w:val="Akapitzlist"/>
              <w:numPr>
                <w:ilvl w:val="0"/>
                <w:numId w:val="46"/>
              </w:numPr>
              <w:ind w:left="174" w:hanging="174"/>
              <w:rPr>
                <w:sz w:val="18"/>
                <w:szCs w:val="18"/>
              </w:rPr>
            </w:pPr>
            <w:r w:rsidRPr="00B95CB4">
              <w:rPr>
                <w:sz w:val="18"/>
                <w:szCs w:val="18"/>
              </w:rPr>
              <w:t xml:space="preserve">Dokument jest dostarczany gdy wartość projektu </w:t>
            </w:r>
            <w:r w:rsidRPr="00B95CB4">
              <w:rPr>
                <w:b/>
                <w:bCs/>
                <w:sz w:val="18"/>
                <w:szCs w:val="18"/>
              </w:rPr>
              <w:t>≥ 5 mln euro brutto</w:t>
            </w:r>
            <w:r w:rsidRPr="00B95CB4">
              <w:rPr>
                <w:sz w:val="18"/>
                <w:szCs w:val="18"/>
              </w:rPr>
              <w:t xml:space="preserve"> i VAT stanowi </w:t>
            </w:r>
            <w:r w:rsidRPr="00B95CB4">
              <w:rPr>
                <w:b/>
                <w:bCs/>
                <w:sz w:val="18"/>
                <w:szCs w:val="18"/>
              </w:rPr>
              <w:t>koszt kwalifikowalny</w:t>
            </w:r>
            <w:r w:rsidRPr="00B95CB4">
              <w:rPr>
                <w:sz w:val="18"/>
                <w:szCs w:val="18"/>
              </w:rPr>
              <w:t xml:space="preserve"> tylko i wyłącznie, gdy Wnioskodawca uzasadni w oświadczeniu, że brak jest prawnej możliwości jego odzyskania zgodnie z przepisami prawa krajowego.</w:t>
            </w:r>
          </w:p>
          <w:p w14:paraId="1ADCB27D" w14:textId="5945B79E" w:rsidR="0050021B" w:rsidRDefault="0050021B" w:rsidP="0050021B">
            <w:pPr>
              <w:pStyle w:val="Akapitzlist"/>
              <w:numPr>
                <w:ilvl w:val="0"/>
                <w:numId w:val="24"/>
              </w:numPr>
              <w:ind w:left="176" w:hanging="142"/>
              <w:rPr>
                <w:sz w:val="18"/>
                <w:szCs w:val="18"/>
              </w:rPr>
            </w:pPr>
            <w:r>
              <w:rPr>
                <w:sz w:val="18"/>
                <w:szCs w:val="18"/>
              </w:rPr>
              <w:t xml:space="preserve">W przypadku projektów objętych pomocą publiczną (nie dotyczy pomocy de </w:t>
            </w:r>
            <w:proofErr w:type="spellStart"/>
            <w:r>
              <w:rPr>
                <w:sz w:val="18"/>
                <w:szCs w:val="18"/>
              </w:rPr>
              <w:t>minimis</w:t>
            </w:r>
            <w:proofErr w:type="spellEnd"/>
            <w:r>
              <w:rPr>
                <w:sz w:val="18"/>
                <w:szCs w:val="18"/>
              </w:rPr>
              <w:t>), złożenie oświadczenia jest obowiązkowe, niezależnie od wartości projektu.</w:t>
            </w:r>
          </w:p>
          <w:p w14:paraId="5AB84704" w14:textId="14A2FF6B" w:rsidR="0050021B" w:rsidRDefault="0050021B" w:rsidP="0050021B">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50021B" w:rsidRDefault="0050021B" w:rsidP="0050021B">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 siedzibie IZ lub w formie elektronicznej przez system SL2021”</w:t>
            </w:r>
            <w:r>
              <w:rPr>
                <w:sz w:val="18"/>
                <w:szCs w:val="18"/>
              </w:rPr>
              <w:t>.</w:t>
            </w:r>
          </w:p>
          <w:p w14:paraId="0EA6FA0E" w14:textId="753748E0" w:rsidR="0050021B" w:rsidRPr="00115D72" w:rsidRDefault="0050021B" w:rsidP="0050021B">
            <w:pPr>
              <w:pStyle w:val="Akapitzlist"/>
              <w:ind w:left="176"/>
              <w:rPr>
                <w:sz w:val="18"/>
                <w:szCs w:val="18"/>
              </w:rPr>
            </w:pPr>
          </w:p>
        </w:tc>
      </w:tr>
      <w:tr w:rsidR="0050021B" w14:paraId="1A6DA30C" w14:textId="77777777" w:rsidTr="00301705">
        <w:tc>
          <w:tcPr>
            <w:tcW w:w="567" w:type="dxa"/>
          </w:tcPr>
          <w:p w14:paraId="6ED5D339" w14:textId="4FC84019" w:rsidR="0050021B" w:rsidRPr="00656245" w:rsidRDefault="0050021B" w:rsidP="0050021B">
            <w:pPr>
              <w:rPr>
                <w:sz w:val="18"/>
                <w:szCs w:val="18"/>
              </w:rPr>
            </w:pPr>
            <w:r>
              <w:rPr>
                <w:sz w:val="18"/>
                <w:szCs w:val="18"/>
              </w:rPr>
              <w:t>9</w:t>
            </w:r>
            <w:r w:rsidRPr="00656245">
              <w:rPr>
                <w:sz w:val="18"/>
                <w:szCs w:val="18"/>
              </w:rPr>
              <w:t>.</w:t>
            </w:r>
          </w:p>
        </w:tc>
        <w:tc>
          <w:tcPr>
            <w:tcW w:w="3633" w:type="dxa"/>
          </w:tcPr>
          <w:p w14:paraId="1C153210" w14:textId="777BC345" w:rsidR="0050021B" w:rsidRPr="00C77B6F" w:rsidRDefault="0050021B" w:rsidP="0050021B">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50021B" w:rsidRDefault="0050021B" w:rsidP="0050021B">
            <w:r w:rsidRPr="00746469">
              <w:rPr>
                <w:sz w:val="18"/>
                <w:szCs w:val="18"/>
              </w:rPr>
              <w:t xml:space="preserve">Według wzoru dostępnego na stronie </w:t>
            </w:r>
            <w:r>
              <w:rPr>
                <w:sz w:val="18"/>
                <w:szCs w:val="18"/>
              </w:rPr>
              <w:t>IZ.</w:t>
            </w:r>
          </w:p>
        </w:tc>
        <w:tc>
          <w:tcPr>
            <w:tcW w:w="1701" w:type="dxa"/>
          </w:tcPr>
          <w:p w14:paraId="2EB87578" w14:textId="7935F17F" w:rsidR="0050021B" w:rsidRDefault="0050021B" w:rsidP="0050021B">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50021B" w:rsidRDefault="0050021B" w:rsidP="0050021B">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50021B" w:rsidRDefault="0050021B" w:rsidP="0050021B">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50021B" w:rsidRPr="00561952" w:rsidRDefault="0050021B" w:rsidP="0050021B">
            <w:pPr>
              <w:pStyle w:val="Akapitzlist"/>
              <w:ind w:left="176"/>
              <w:rPr>
                <w:sz w:val="18"/>
                <w:szCs w:val="18"/>
              </w:rPr>
            </w:pPr>
          </w:p>
        </w:tc>
      </w:tr>
      <w:tr w:rsidR="0050021B" w14:paraId="234671D9" w14:textId="77777777" w:rsidTr="00301705">
        <w:tc>
          <w:tcPr>
            <w:tcW w:w="567" w:type="dxa"/>
          </w:tcPr>
          <w:p w14:paraId="752413D8" w14:textId="6E250AD5" w:rsidR="0050021B" w:rsidRDefault="0050021B" w:rsidP="0050021B">
            <w:pPr>
              <w:rPr>
                <w:sz w:val="18"/>
                <w:szCs w:val="18"/>
              </w:rPr>
            </w:pPr>
            <w:r>
              <w:rPr>
                <w:sz w:val="18"/>
                <w:szCs w:val="18"/>
              </w:rPr>
              <w:lastRenderedPageBreak/>
              <w:t>10.</w:t>
            </w:r>
          </w:p>
        </w:tc>
        <w:tc>
          <w:tcPr>
            <w:tcW w:w="3633" w:type="dxa"/>
          </w:tcPr>
          <w:p w14:paraId="041A2E39" w14:textId="257E7B1E" w:rsidR="0050021B" w:rsidRPr="008219F4" w:rsidRDefault="0050021B" w:rsidP="0050021B">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50021B" w:rsidRPr="00746469" w:rsidRDefault="0050021B" w:rsidP="0050021B">
            <w:pPr>
              <w:rPr>
                <w:sz w:val="18"/>
                <w:szCs w:val="18"/>
              </w:rPr>
            </w:pPr>
            <w:r w:rsidRPr="004C7FF8">
              <w:rPr>
                <w:sz w:val="18"/>
              </w:rPr>
              <w:t>Dokument własny Wnioskodawcy</w:t>
            </w:r>
            <w:r>
              <w:rPr>
                <w:sz w:val="18"/>
              </w:rPr>
              <w:t>.</w:t>
            </w:r>
          </w:p>
        </w:tc>
        <w:tc>
          <w:tcPr>
            <w:tcW w:w="1701" w:type="dxa"/>
          </w:tcPr>
          <w:p w14:paraId="772784E2" w14:textId="645BF74B" w:rsidR="0050021B" w:rsidRPr="00746469" w:rsidRDefault="0050021B" w:rsidP="0050021B">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50021B" w:rsidRPr="008219F4" w:rsidRDefault="0050021B" w:rsidP="0050021B">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50021B" w14:paraId="08279CEE" w14:textId="77777777" w:rsidTr="00301705">
        <w:tc>
          <w:tcPr>
            <w:tcW w:w="567" w:type="dxa"/>
          </w:tcPr>
          <w:p w14:paraId="642A7D4E" w14:textId="6872EE7A" w:rsidR="0050021B" w:rsidRDefault="0050021B" w:rsidP="0050021B">
            <w:pPr>
              <w:rPr>
                <w:sz w:val="18"/>
                <w:szCs w:val="18"/>
              </w:rPr>
            </w:pPr>
            <w:r>
              <w:rPr>
                <w:sz w:val="18"/>
                <w:szCs w:val="18"/>
              </w:rPr>
              <w:t>11.</w:t>
            </w:r>
          </w:p>
        </w:tc>
        <w:tc>
          <w:tcPr>
            <w:tcW w:w="3633" w:type="dxa"/>
          </w:tcPr>
          <w:p w14:paraId="69466F38" w14:textId="77777777" w:rsidR="0050021B" w:rsidRPr="00213FD4" w:rsidRDefault="0050021B" w:rsidP="0050021B">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50021B" w:rsidRPr="00253B6E" w:rsidRDefault="0050021B" w:rsidP="0050021B">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50021B" w:rsidRDefault="0050021B" w:rsidP="0050021B">
            <w:pPr>
              <w:rPr>
                <w:sz w:val="18"/>
              </w:rPr>
            </w:pPr>
            <w:r w:rsidRPr="00746469">
              <w:rPr>
                <w:sz w:val="18"/>
                <w:szCs w:val="18"/>
              </w:rPr>
              <w:t xml:space="preserve">Według wzoru dostępnego na stronie </w:t>
            </w:r>
            <w:r>
              <w:rPr>
                <w:sz w:val="18"/>
                <w:szCs w:val="18"/>
              </w:rPr>
              <w:t>IZ.</w:t>
            </w:r>
          </w:p>
        </w:tc>
        <w:tc>
          <w:tcPr>
            <w:tcW w:w="1701" w:type="dxa"/>
          </w:tcPr>
          <w:p w14:paraId="55EE913E" w14:textId="5A404E94" w:rsidR="0050021B" w:rsidRPr="00746469" w:rsidRDefault="0050021B" w:rsidP="0050021B">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 lub </w:t>
            </w:r>
            <w:r>
              <w:rPr>
                <w:rFonts w:asciiTheme="minorHAnsi" w:hAnsiTheme="minorHAnsi" w:cstheme="minorHAnsi"/>
                <w:bCs/>
                <w:sz w:val="18"/>
                <w:szCs w:val="18"/>
              </w:rPr>
              <w:t>skan oświadczenia podpisany przez współmałżonka poświadczony za zgodność z oryginałem kwalifikowalnym podpisem elektronicznym</w:t>
            </w:r>
            <w:r>
              <w:rPr>
                <w:sz w:val="18"/>
                <w:szCs w:val="18"/>
              </w:rPr>
              <w:t xml:space="preserve"> przez Wnioskodawcę.</w:t>
            </w:r>
          </w:p>
        </w:tc>
        <w:tc>
          <w:tcPr>
            <w:tcW w:w="3261" w:type="dxa"/>
          </w:tcPr>
          <w:p w14:paraId="1AB8CBC7" w14:textId="3E697CA5" w:rsidR="0050021B" w:rsidRPr="002F489E" w:rsidRDefault="0050021B" w:rsidP="0050021B">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50021B" w:rsidRPr="002F489E" w:rsidRDefault="0050021B" w:rsidP="0050021B">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50021B" w:rsidRPr="002F489E" w:rsidRDefault="0050021B" w:rsidP="0050021B">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1D68B64E" w:rsidR="0050021B" w:rsidRPr="002F489E" w:rsidRDefault="0050021B" w:rsidP="0050021B">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w:t>
            </w:r>
            <w:r>
              <w:rPr>
                <w:sz w:val="18"/>
                <w:szCs w:val="18"/>
              </w:rPr>
              <w:t xml:space="preserve"> formie pisemnej z podpisem notarialnie poświadczonym</w:t>
            </w:r>
            <w:r w:rsidRPr="002F489E">
              <w:rPr>
                <w:sz w:val="18"/>
                <w:szCs w:val="18"/>
              </w:rPr>
              <w:t>.</w:t>
            </w:r>
          </w:p>
          <w:p w14:paraId="3C46EE0F" w14:textId="6CE6F795" w:rsidR="0050021B" w:rsidRPr="00561952" w:rsidRDefault="0050021B" w:rsidP="0050021B">
            <w:pPr>
              <w:pStyle w:val="Akapitzlist"/>
              <w:ind w:left="176"/>
              <w:contextualSpacing w:val="0"/>
              <w:rPr>
                <w:rFonts w:asciiTheme="minorHAnsi" w:hAnsiTheme="minorHAnsi" w:cstheme="minorHAnsi"/>
                <w:sz w:val="18"/>
                <w:szCs w:val="24"/>
              </w:rPr>
            </w:pPr>
          </w:p>
        </w:tc>
      </w:tr>
      <w:tr w:rsidR="0050021B" w14:paraId="665C4A6F" w14:textId="77777777" w:rsidTr="00301705">
        <w:tc>
          <w:tcPr>
            <w:tcW w:w="567" w:type="dxa"/>
          </w:tcPr>
          <w:p w14:paraId="2AAA3701" w14:textId="1C33B10A" w:rsidR="0050021B" w:rsidRPr="001E467E" w:rsidRDefault="0050021B" w:rsidP="0050021B">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50021B" w:rsidRPr="005B5DE6" w:rsidRDefault="0050021B" w:rsidP="0050021B">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50021B" w:rsidRPr="005B5DE6" w:rsidRDefault="0050021B" w:rsidP="0050021B">
            <w:pPr>
              <w:rPr>
                <w:sz w:val="18"/>
                <w:szCs w:val="18"/>
              </w:rPr>
            </w:pPr>
            <w:r w:rsidRPr="005B5DE6">
              <w:rPr>
                <w:sz w:val="18"/>
                <w:szCs w:val="18"/>
              </w:rPr>
              <w:t>Według wzoru dostępnego na stronie IZ.</w:t>
            </w:r>
          </w:p>
        </w:tc>
        <w:tc>
          <w:tcPr>
            <w:tcW w:w="1701" w:type="dxa"/>
          </w:tcPr>
          <w:p w14:paraId="4F5D5CAE" w14:textId="77777777" w:rsidR="0050021B" w:rsidRDefault="0050021B" w:rsidP="0050021B">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34349ED8" w14:textId="64F969D1" w:rsidR="0050021B" w:rsidRPr="007A0D77" w:rsidRDefault="0050021B" w:rsidP="0050021B">
            <w:pPr>
              <w:rPr>
                <w:sz w:val="18"/>
                <w:szCs w:val="18"/>
              </w:rPr>
            </w:pPr>
          </w:p>
        </w:tc>
        <w:tc>
          <w:tcPr>
            <w:tcW w:w="3261" w:type="dxa"/>
          </w:tcPr>
          <w:p w14:paraId="38E24A8C" w14:textId="77777777" w:rsidR="0050021B" w:rsidRDefault="0050021B" w:rsidP="0050021B">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61BE8E0C" w14:textId="55559CDA" w:rsidR="0050021B" w:rsidRPr="00253AC2" w:rsidRDefault="0050021B" w:rsidP="0050021B">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w:t>
            </w:r>
            <w:r>
              <w:rPr>
                <w:sz w:val="18"/>
                <w:szCs w:val="18"/>
              </w:rPr>
              <w:t>.</w:t>
            </w:r>
            <w:r w:rsidRPr="003E01CE">
              <w:rPr>
                <w:sz w:val="18"/>
                <w:szCs w:val="18"/>
              </w:rPr>
              <w:t xml:space="preserve"> w wersji papierowej w oryginale w siedzibie IZ lub w formie elektronicznej przez system SL2021.</w:t>
            </w:r>
          </w:p>
        </w:tc>
      </w:tr>
      <w:tr w:rsidR="0050021B" w14:paraId="710CB781" w14:textId="77777777" w:rsidTr="00301705">
        <w:tc>
          <w:tcPr>
            <w:tcW w:w="567" w:type="dxa"/>
          </w:tcPr>
          <w:p w14:paraId="538EBB3D" w14:textId="061B83A2" w:rsidR="0050021B" w:rsidRPr="005B5DE6" w:rsidRDefault="0050021B" w:rsidP="0050021B">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50021B" w:rsidRPr="005B5DE6" w:rsidRDefault="0050021B" w:rsidP="0050021B">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50021B" w:rsidRPr="005B5DE6" w:rsidRDefault="0050021B" w:rsidP="0050021B">
            <w:pPr>
              <w:rPr>
                <w:sz w:val="18"/>
                <w:szCs w:val="18"/>
              </w:rPr>
            </w:pPr>
            <w:r w:rsidRPr="005B5DE6">
              <w:rPr>
                <w:sz w:val="18"/>
                <w:szCs w:val="18"/>
              </w:rPr>
              <w:t>Dokument własny Wnioskodawcy</w:t>
            </w:r>
          </w:p>
        </w:tc>
        <w:tc>
          <w:tcPr>
            <w:tcW w:w="1701" w:type="dxa"/>
          </w:tcPr>
          <w:p w14:paraId="664DDE5F" w14:textId="707E1558" w:rsidR="0050021B" w:rsidRPr="003E17AB" w:rsidRDefault="0050021B" w:rsidP="0050021B">
            <w:pPr>
              <w:rPr>
                <w:rFonts w:asciiTheme="minorHAnsi" w:hAnsiTheme="minorHAnsi" w:cstheme="minorHAnsi"/>
                <w:bCs/>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w:t>
            </w:r>
            <w:r>
              <w:rPr>
                <w:rFonts w:asciiTheme="minorHAnsi" w:hAnsiTheme="minorHAnsi" w:cstheme="minorHAnsi"/>
                <w:bCs/>
                <w:sz w:val="18"/>
                <w:szCs w:val="18"/>
              </w:rPr>
              <w:t>Złożenie kwalifikowalnego podpisu elektronicznego na skanie dokumentu jest jednoznaczne z poświadczeniem za zgodność z oryginałem</w:t>
            </w:r>
            <w:r>
              <w:rPr>
                <w:sz w:val="18"/>
                <w:szCs w:val="18"/>
              </w:rPr>
              <w:t>.</w:t>
            </w:r>
          </w:p>
        </w:tc>
        <w:tc>
          <w:tcPr>
            <w:tcW w:w="3261" w:type="dxa"/>
          </w:tcPr>
          <w:p w14:paraId="0EC703DE" w14:textId="07598ECD" w:rsidR="0050021B" w:rsidRPr="002B1ECC" w:rsidRDefault="0050021B" w:rsidP="0050021B">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50021B" w:rsidRPr="002B1ECC" w:rsidRDefault="0050021B" w:rsidP="0050021B">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50021B" w:rsidRPr="002B1ECC" w:rsidRDefault="0050021B" w:rsidP="0050021B">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51A60B79" w:rsidR="0050021B" w:rsidRPr="002B1ECC" w:rsidRDefault="0050021B" w:rsidP="0050021B">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Pr>
                <w:rFonts w:asciiTheme="minorHAnsi" w:hAnsiTheme="minorHAnsi" w:cstheme="minorHAnsi"/>
                <w:sz w:val="18"/>
                <w:szCs w:val="18"/>
              </w:rPr>
              <w:t xml:space="preserve">oryginale </w:t>
            </w:r>
            <w:r w:rsidRPr="002B1ECC">
              <w:rPr>
                <w:rFonts w:asciiTheme="minorHAnsi" w:hAnsiTheme="minorHAnsi" w:cstheme="minorHAnsi"/>
                <w:sz w:val="18"/>
                <w:szCs w:val="18"/>
              </w:rPr>
              <w:t xml:space="preserve">lub minimum </w:t>
            </w:r>
            <w:r>
              <w:rPr>
                <w:rFonts w:asciiTheme="minorHAnsi" w:hAnsiTheme="minorHAnsi" w:cstheme="minorHAnsi"/>
                <w:sz w:val="18"/>
                <w:szCs w:val="18"/>
              </w:rPr>
              <w:t xml:space="preserve">z </w:t>
            </w:r>
            <w:r w:rsidRPr="002B1ECC">
              <w:rPr>
                <w:rFonts w:asciiTheme="minorHAnsi" w:hAnsiTheme="minorHAnsi" w:cstheme="minorHAnsi"/>
                <w:sz w:val="18"/>
                <w:szCs w:val="18"/>
              </w:rPr>
              <w:t>notarialn</w:t>
            </w:r>
            <w:r>
              <w:rPr>
                <w:rFonts w:asciiTheme="minorHAnsi" w:hAnsiTheme="minorHAnsi" w:cstheme="minorHAnsi"/>
                <w:sz w:val="18"/>
                <w:szCs w:val="18"/>
              </w:rPr>
              <w:t>i</w:t>
            </w:r>
            <w:r w:rsidRPr="002B1ECC">
              <w:rPr>
                <w:rFonts w:asciiTheme="minorHAnsi" w:hAnsiTheme="minorHAnsi" w:cstheme="minorHAnsi"/>
                <w:sz w:val="18"/>
                <w:szCs w:val="18"/>
              </w:rPr>
              <w:t>e poświadcz</w:t>
            </w:r>
            <w:r>
              <w:rPr>
                <w:rFonts w:asciiTheme="minorHAnsi" w:hAnsiTheme="minorHAnsi" w:cstheme="minorHAnsi"/>
                <w:sz w:val="18"/>
                <w:szCs w:val="18"/>
              </w:rPr>
              <w:t>onym</w:t>
            </w:r>
            <w:r w:rsidRPr="002B1ECC">
              <w:rPr>
                <w:rFonts w:asciiTheme="minorHAnsi" w:hAnsiTheme="minorHAnsi" w:cstheme="minorHAnsi"/>
                <w:sz w:val="18"/>
                <w:szCs w:val="18"/>
              </w:rPr>
              <w:t xml:space="preserve"> podpis</w:t>
            </w:r>
            <w:r>
              <w:rPr>
                <w:rFonts w:asciiTheme="minorHAnsi" w:hAnsiTheme="minorHAnsi" w:cstheme="minorHAnsi"/>
                <w:sz w:val="18"/>
                <w:szCs w:val="18"/>
              </w:rPr>
              <w:t>em</w:t>
            </w:r>
            <w:r w:rsidRPr="002B1ECC">
              <w:rPr>
                <w:rFonts w:asciiTheme="minorHAnsi" w:hAnsiTheme="minorHAnsi" w:cstheme="minorHAnsi"/>
                <w:sz w:val="18"/>
                <w:szCs w:val="18"/>
              </w:rPr>
              <w:t>.</w:t>
            </w:r>
          </w:p>
          <w:p w14:paraId="5458E316" w14:textId="23D69622" w:rsidR="0050021B" w:rsidRPr="002B1ECC" w:rsidRDefault="0050021B" w:rsidP="0050021B">
            <w:pPr>
              <w:pStyle w:val="Akapitzlist"/>
              <w:ind w:left="176"/>
              <w:contextualSpacing w:val="0"/>
              <w:rPr>
                <w:rFonts w:asciiTheme="minorHAnsi" w:hAnsiTheme="minorHAnsi" w:cstheme="minorHAnsi"/>
                <w:sz w:val="18"/>
                <w:szCs w:val="18"/>
              </w:rPr>
            </w:pPr>
          </w:p>
        </w:tc>
      </w:tr>
      <w:tr w:rsidR="0050021B" w14:paraId="0198682F" w14:textId="77777777" w:rsidTr="00301705">
        <w:tc>
          <w:tcPr>
            <w:tcW w:w="567" w:type="dxa"/>
          </w:tcPr>
          <w:p w14:paraId="68769F72" w14:textId="68959DC3" w:rsidR="0050021B" w:rsidRPr="005B5DE6" w:rsidRDefault="0050021B" w:rsidP="0050021B">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50021B" w:rsidRPr="005B5DE6" w:rsidRDefault="0050021B" w:rsidP="0050021B">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50021B" w:rsidRPr="005B5DE6" w:rsidRDefault="0050021B" w:rsidP="0050021B">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lastRenderedPageBreak/>
              <w:t>należytego wykonania Umowy o dofinansowanie projektu.</w:t>
            </w:r>
          </w:p>
        </w:tc>
        <w:tc>
          <w:tcPr>
            <w:tcW w:w="1896" w:type="dxa"/>
          </w:tcPr>
          <w:p w14:paraId="25069EF6" w14:textId="2211B8F8" w:rsidR="0050021B" w:rsidRPr="005B5DE6" w:rsidRDefault="0050021B" w:rsidP="0050021B">
            <w:pPr>
              <w:rPr>
                <w:sz w:val="18"/>
                <w:szCs w:val="18"/>
              </w:rPr>
            </w:pPr>
            <w:r w:rsidRPr="005B5DE6">
              <w:rPr>
                <w:sz w:val="18"/>
                <w:szCs w:val="18"/>
              </w:rPr>
              <w:lastRenderedPageBreak/>
              <w:t>Według wzoru dostępnego na stronie IZ.</w:t>
            </w:r>
          </w:p>
        </w:tc>
        <w:tc>
          <w:tcPr>
            <w:tcW w:w="1701" w:type="dxa"/>
          </w:tcPr>
          <w:p w14:paraId="0A0D0B9A" w14:textId="41848E27" w:rsidR="0050021B" w:rsidRPr="005B5DE6" w:rsidRDefault="0050021B" w:rsidP="0050021B">
            <w:pPr>
              <w:rPr>
                <w:sz w:val="18"/>
                <w:szCs w:val="18"/>
              </w:rPr>
            </w:pPr>
            <w:r w:rsidRPr="005B5DE6">
              <w:rPr>
                <w:sz w:val="18"/>
                <w:szCs w:val="18"/>
              </w:rPr>
              <w:t xml:space="preserve">Załącznik składany jest przez system SL2021. Podpisanie </w:t>
            </w:r>
            <w:r w:rsidRPr="005B5DE6">
              <w:rPr>
                <w:sz w:val="18"/>
                <w:szCs w:val="18"/>
              </w:rPr>
              <w:lastRenderedPageBreak/>
              <w:t xml:space="preserve">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50021B" w:rsidRPr="002B1ECC" w:rsidRDefault="0050021B" w:rsidP="0050021B">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lastRenderedPageBreak/>
              <w:t>Dokument składany jest tylko w przypadku</w:t>
            </w:r>
            <w:r w:rsidRPr="002B1ECC">
              <w:rPr>
                <w:rFonts w:asciiTheme="minorHAnsi" w:hAnsiTheme="minorHAnsi" w:cstheme="minorHAnsi"/>
                <w:sz w:val="18"/>
                <w:szCs w:val="16"/>
                <w:u w:val="single"/>
              </w:rPr>
              <w:t xml:space="preserve"> gdy wartość </w:t>
            </w:r>
            <w:r w:rsidRPr="002B1ECC">
              <w:rPr>
                <w:rFonts w:asciiTheme="minorHAnsi" w:hAnsiTheme="minorHAnsi" w:cstheme="minorHAnsi"/>
                <w:sz w:val="18"/>
                <w:szCs w:val="16"/>
                <w:u w:val="single"/>
              </w:rPr>
              <w:lastRenderedPageBreak/>
              <w:t>dofinansowania projektu udzielonego w formie zaliczki przekracza</w:t>
            </w:r>
          </w:p>
          <w:p w14:paraId="3182CA52" w14:textId="29774C86" w:rsidR="0050021B" w:rsidRPr="002B1ECC" w:rsidRDefault="0050021B" w:rsidP="0050021B">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24FBDDC8" w:rsidR="00A60636" w:rsidRDefault="00A60636" w:rsidP="00A60636">
      <w:pPr>
        <w:rPr>
          <w:rFonts w:ascii="Arial" w:hAnsi="Arial" w:cs="Arial"/>
          <w:b/>
          <w:bCs/>
          <w:kern w:val="28"/>
          <w:sz w:val="32"/>
          <w:szCs w:val="32"/>
        </w:rPr>
      </w:pPr>
    </w:p>
    <w:p w14:paraId="6D7800D1" w14:textId="2FC456DA" w:rsidR="0090047F" w:rsidRDefault="0090047F" w:rsidP="00A60636">
      <w:pPr>
        <w:rPr>
          <w:rFonts w:ascii="Arial" w:hAnsi="Arial" w:cs="Arial"/>
          <w:b/>
          <w:bCs/>
          <w:kern w:val="28"/>
          <w:sz w:val="32"/>
          <w:szCs w:val="32"/>
        </w:rPr>
      </w:pPr>
    </w:p>
    <w:p w14:paraId="1A44A5AA" w14:textId="70137102" w:rsidR="0090047F" w:rsidRDefault="0090047F" w:rsidP="00A60636">
      <w:pPr>
        <w:rPr>
          <w:rFonts w:ascii="Arial" w:hAnsi="Arial" w:cs="Arial"/>
          <w:b/>
          <w:bCs/>
          <w:kern w:val="28"/>
          <w:sz w:val="32"/>
          <w:szCs w:val="32"/>
        </w:rPr>
      </w:pPr>
    </w:p>
    <w:p w14:paraId="34E3537C" w14:textId="10069C55" w:rsidR="00966560" w:rsidRDefault="00966560" w:rsidP="00A60636">
      <w:pPr>
        <w:rPr>
          <w:rFonts w:ascii="Arial" w:hAnsi="Arial" w:cs="Arial"/>
          <w:b/>
          <w:bCs/>
          <w:kern w:val="28"/>
          <w:sz w:val="32"/>
          <w:szCs w:val="32"/>
        </w:rPr>
      </w:pPr>
    </w:p>
    <w:p w14:paraId="68A82C03" w14:textId="16AD65B4" w:rsidR="00966560" w:rsidRDefault="00966560" w:rsidP="00A60636">
      <w:pPr>
        <w:rPr>
          <w:rFonts w:ascii="Arial" w:hAnsi="Arial" w:cs="Arial"/>
          <w:b/>
          <w:bCs/>
          <w:kern w:val="28"/>
          <w:sz w:val="32"/>
          <w:szCs w:val="32"/>
        </w:rPr>
      </w:pPr>
    </w:p>
    <w:p w14:paraId="15237279" w14:textId="0BEB5BC2" w:rsidR="00966560" w:rsidRDefault="00966560" w:rsidP="00A60636">
      <w:pPr>
        <w:rPr>
          <w:rFonts w:ascii="Arial" w:hAnsi="Arial" w:cs="Arial"/>
          <w:b/>
          <w:bCs/>
          <w:kern w:val="28"/>
          <w:sz w:val="32"/>
          <w:szCs w:val="32"/>
        </w:rPr>
      </w:pPr>
    </w:p>
    <w:p w14:paraId="5F2BE61C" w14:textId="3227A8B3" w:rsidR="00966560" w:rsidRDefault="00966560" w:rsidP="00A60636">
      <w:pPr>
        <w:rPr>
          <w:rFonts w:ascii="Arial" w:hAnsi="Arial" w:cs="Arial"/>
          <w:b/>
          <w:bCs/>
          <w:kern w:val="28"/>
          <w:sz w:val="32"/>
          <w:szCs w:val="32"/>
        </w:rPr>
      </w:pPr>
    </w:p>
    <w:p w14:paraId="367F9D6A" w14:textId="58C6C2CC" w:rsidR="00966560" w:rsidRDefault="00966560" w:rsidP="00A60636">
      <w:pPr>
        <w:rPr>
          <w:rFonts w:ascii="Arial" w:hAnsi="Arial" w:cs="Arial"/>
          <w:b/>
          <w:bCs/>
          <w:kern w:val="28"/>
          <w:sz w:val="32"/>
          <w:szCs w:val="32"/>
        </w:rPr>
      </w:pPr>
    </w:p>
    <w:p w14:paraId="5C2BFD66" w14:textId="1EA52479" w:rsidR="00966560" w:rsidRDefault="00966560" w:rsidP="00A60636">
      <w:pPr>
        <w:rPr>
          <w:rFonts w:ascii="Arial" w:hAnsi="Arial" w:cs="Arial"/>
          <w:b/>
          <w:bCs/>
          <w:kern w:val="28"/>
          <w:sz w:val="32"/>
          <w:szCs w:val="32"/>
        </w:rPr>
      </w:pPr>
    </w:p>
    <w:p w14:paraId="4074F772" w14:textId="6245A0CF" w:rsidR="00966560" w:rsidRDefault="00966560" w:rsidP="00A60636">
      <w:pPr>
        <w:rPr>
          <w:rFonts w:ascii="Arial" w:hAnsi="Arial" w:cs="Arial"/>
          <w:b/>
          <w:bCs/>
          <w:kern w:val="28"/>
          <w:sz w:val="32"/>
          <w:szCs w:val="32"/>
        </w:rPr>
      </w:pPr>
    </w:p>
    <w:p w14:paraId="24372195" w14:textId="721018AF" w:rsidR="00966560" w:rsidRDefault="00966560" w:rsidP="00A60636">
      <w:pPr>
        <w:rPr>
          <w:rFonts w:ascii="Arial" w:hAnsi="Arial" w:cs="Arial"/>
          <w:b/>
          <w:bCs/>
          <w:kern w:val="28"/>
          <w:sz w:val="32"/>
          <w:szCs w:val="32"/>
        </w:rPr>
      </w:pPr>
    </w:p>
    <w:p w14:paraId="6E8FDD52" w14:textId="202A746C" w:rsidR="00966560" w:rsidRDefault="00966560" w:rsidP="00A60636">
      <w:pPr>
        <w:rPr>
          <w:rFonts w:ascii="Arial" w:hAnsi="Arial" w:cs="Arial"/>
          <w:b/>
          <w:bCs/>
          <w:kern w:val="28"/>
          <w:sz w:val="32"/>
          <w:szCs w:val="32"/>
        </w:rPr>
      </w:pPr>
    </w:p>
    <w:p w14:paraId="17C120CA" w14:textId="671398C8" w:rsidR="00966560" w:rsidRDefault="00966560" w:rsidP="00A60636">
      <w:pPr>
        <w:rPr>
          <w:rFonts w:ascii="Arial" w:hAnsi="Arial" w:cs="Arial"/>
          <w:b/>
          <w:bCs/>
          <w:kern w:val="28"/>
          <w:sz w:val="32"/>
          <w:szCs w:val="32"/>
        </w:rPr>
      </w:pPr>
    </w:p>
    <w:p w14:paraId="75D921B8" w14:textId="25EF93B8" w:rsidR="00966560" w:rsidRDefault="00966560" w:rsidP="00A60636">
      <w:pPr>
        <w:rPr>
          <w:rFonts w:ascii="Arial" w:hAnsi="Arial" w:cs="Arial"/>
          <w:b/>
          <w:bCs/>
          <w:kern w:val="28"/>
          <w:sz w:val="32"/>
          <w:szCs w:val="32"/>
        </w:rPr>
      </w:pPr>
    </w:p>
    <w:p w14:paraId="7302C7B1" w14:textId="77777777" w:rsidR="00966560" w:rsidRDefault="00966560" w:rsidP="00A60636">
      <w:pPr>
        <w:rPr>
          <w:rFonts w:ascii="Arial" w:hAnsi="Arial" w:cs="Arial"/>
          <w:b/>
          <w:bCs/>
          <w:kern w:val="28"/>
          <w:sz w:val="32"/>
          <w:szCs w:val="32"/>
        </w:rPr>
      </w:pPr>
    </w:p>
    <w:p w14:paraId="0EB42ECE" w14:textId="3174434B" w:rsidR="0090047F" w:rsidRDefault="0090047F" w:rsidP="00A60636">
      <w:pPr>
        <w:rPr>
          <w:rFonts w:ascii="Arial" w:hAnsi="Arial" w:cs="Arial"/>
          <w:b/>
          <w:bCs/>
          <w:kern w:val="28"/>
          <w:sz w:val="32"/>
          <w:szCs w:val="32"/>
        </w:rPr>
      </w:pPr>
    </w:p>
    <w:p w14:paraId="54465F66" w14:textId="2AC6AD03" w:rsidR="0090047F" w:rsidRDefault="0090047F" w:rsidP="00A60636">
      <w:pPr>
        <w:rPr>
          <w:rFonts w:ascii="Arial" w:hAnsi="Arial" w:cs="Arial"/>
          <w:b/>
          <w:bCs/>
          <w:kern w:val="28"/>
          <w:sz w:val="32"/>
          <w:szCs w:val="32"/>
        </w:rPr>
      </w:pPr>
    </w:p>
    <w:p w14:paraId="22E82794" w14:textId="4A6375C0" w:rsidR="0090047F" w:rsidRDefault="0090047F" w:rsidP="00A60636">
      <w:pPr>
        <w:rPr>
          <w:rFonts w:ascii="Arial" w:hAnsi="Arial" w:cs="Arial"/>
          <w:b/>
          <w:bCs/>
          <w:kern w:val="28"/>
          <w:sz w:val="32"/>
          <w:szCs w:val="32"/>
        </w:rPr>
      </w:pPr>
    </w:p>
    <w:p w14:paraId="64A92FCD" w14:textId="499BA6A9" w:rsidR="0071202A" w:rsidRDefault="0071202A" w:rsidP="00A60636">
      <w:pPr>
        <w:rPr>
          <w:rFonts w:ascii="Arial" w:hAnsi="Arial" w:cs="Arial"/>
          <w:b/>
          <w:bCs/>
          <w:kern w:val="28"/>
          <w:sz w:val="32"/>
          <w:szCs w:val="32"/>
        </w:rPr>
      </w:pPr>
    </w:p>
    <w:p w14:paraId="73557D67" w14:textId="44E6C0AC" w:rsidR="0071202A" w:rsidRDefault="0071202A" w:rsidP="00A60636">
      <w:pPr>
        <w:rPr>
          <w:rFonts w:ascii="Arial" w:hAnsi="Arial" w:cs="Arial"/>
          <w:b/>
          <w:bCs/>
          <w:kern w:val="28"/>
          <w:sz w:val="32"/>
          <w:szCs w:val="32"/>
        </w:rPr>
      </w:pPr>
    </w:p>
    <w:p w14:paraId="637A5D06" w14:textId="77777777" w:rsidR="007A0D77" w:rsidRDefault="007A0D77" w:rsidP="00A60636">
      <w:pPr>
        <w:rPr>
          <w:rFonts w:ascii="Arial" w:hAnsi="Arial" w:cs="Arial"/>
          <w:b/>
          <w:bCs/>
          <w:kern w:val="28"/>
          <w:sz w:val="32"/>
          <w:szCs w:val="32"/>
        </w:rPr>
      </w:pPr>
    </w:p>
    <w:p w14:paraId="0EBA2457" w14:textId="1610CDB6" w:rsidR="0090047F" w:rsidRDefault="0090047F" w:rsidP="00A60636">
      <w:pPr>
        <w:rPr>
          <w:rFonts w:ascii="Arial" w:hAnsi="Arial" w:cs="Arial"/>
          <w:b/>
          <w:bCs/>
          <w:kern w:val="28"/>
          <w:sz w:val="32"/>
          <w:szCs w:val="32"/>
        </w:rPr>
      </w:pPr>
    </w:p>
    <w:p w14:paraId="1DB08A1F" w14:textId="3487A2C8" w:rsidR="0090047F" w:rsidRDefault="0090047F" w:rsidP="00A60636">
      <w:pPr>
        <w:rPr>
          <w:rFonts w:ascii="Arial" w:hAnsi="Arial" w:cs="Arial"/>
          <w:b/>
          <w:bCs/>
          <w:kern w:val="28"/>
          <w:sz w:val="32"/>
          <w:szCs w:val="32"/>
        </w:rPr>
      </w:pPr>
    </w:p>
    <w:p w14:paraId="527C999D" w14:textId="111DF667" w:rsidR="001759CA" w:rsidRDefault="001759CA" w:rsidP="00A60636">
      <w:pPr>
        <w:rPr>
          <w:rFonts w:ascii="Arial" w:hAnsi="Arial" w:cs="Arial"/>
          <w:b/>
          <w:bCs/>
          <w:kern w:val="28"/>
          <w:sz w:val="32"/>
          <w:szCs w:val="32"/>
        </w:rPr>
      </w:pPr>
    </w:p>
    <w:p w14:paraId="45828324" w14:textId="3AEDDEFC" w:rsidR="001759CA" w:rsidRDefault="001759CA" w:rsidP="00A60636">
      <w:pPr>
        <w:rPr>
          <w:rFonts w:ascii="Arial" w:hAnsi="Arial" w:cs="Arial"/>
          <w:b/>
          <w:bCs/>
          <w:kern w:val="28"/>
          <w:sz w:val="32"/>
          <w:szCs w:val="32"/>
        </w:rPr>
      </w:pPr>
    </w:p>
    <w:p w14:paraId="52903A65" w14:textId="021D0E29" w:rsidR="001759CA" w:rsidRDefault="001759CA" w:rsidP="00A60636">
      <w:pPr>
        <w:rPr>
          <w:rFonts w:ascii="Arial" w:hAnsi="Arial" w:cs="Arial"/>
          <w:b/>
          <w:bCs/>
          <w:kern w:val="28"/>
          <w:sz w:val="32"/>
          <w:szCs w:val="32"/>
        </w:rPr>
      </w:pPr>
    </w:p>
    <w:p w14:paraId="2FB4E9BA" w14:textId="4A774C34" w:rsidR="001759CA" w:rsidRDefault="001759CA" w:rsidP="00A60636">
      <w:pPr>
        <w:rPr>
          <w:rFonts w:ascii="Arial" w:hAnsi="Arial" w:cs="Arial"/>
          <w:b/>
          <w:bCs/>
          <w:kern w:val="28"/>
          <w:sz w:val="32"/>
          <w:szCs w:val="32"/>
        </w:rPr>
      </w:pPr>
    </w:p>
    <w:p w14:paraId="5DB34A3E" w14:textId="4234272E" w:rsidR="001759CA" w:rsidRDefault="001759CA" w:rsidP="00A60636">
      <w:pPr>
        <w:rPr>
          <w:rFonts w:ascii="Arial" w:hAnsi="Arial" w:cs="Arial"/>
          <w:b/>
          <w:bCs/>
          <w:kern w:val="28"/>
          <w:sz w:val="32"/>
          <w:szCs w:val="32"/>
        </w:rPr>
      </w:pPr>
    </w:p>
    <w:p w14:paraId="65CFF6CF" w14:textId="763C6100" w:rsidR="001759CA" w:rsidRDefault="001759CA" w:rsidP="00A60636">
      <w:pPr>
        <w:rPr>
          <w:rFonts w:ascii="Arial" w:hAnsi="Arial" w:cs="Arial"/>
          <w:b/>
          <w:bCs/>
          <w:kern w:val="28"/>
          <w:sz w:val="32"/>
          <w:szCs w:val="32"/>
        </w:rPr>
      </w:pPr>
    </w:p>
    <w:p w14:paraId="05623C3B" w14:textId="24AD6765" w:rsidR="001759CA" w:rsidRDefault="001759CA" w:rsidP="00A60636">
      <w:pPr>
        <w:rPr>
          <w:rFonts w:ascii="Arial" w:hAnsi="Arial" w:cs="Arial"/>
          <w:b/>
          <w:bCs/>
          <w:kern w:val="28"/>
          <w:sz w:val="32"/>
          <w:szCs w:val="32"/>
        </w:rPr>
      </w:pPr>
    </w:p>
    <w:p w14:paraId="2B645DDE" w14:textId="4471CEC3" w:rsidR="001759CA" w:rsidRDefault="001759CA" w:rsidP="00A60636">
      <w:pPr>
        <w:rPr>
          <w:rFonts w:ascii="Arial" w:hAnsi="Arial" w:cs="Arial"/>
          <w:b/>
          <w:bCs/>
          <w:kern w:val="28"/>
          <w:sz w:val="32"/>
          <w:szCs w:val="32"/>
        </w:rPr>
      </w:pPr>
    </w:p>
    <w:p w14:paraId="5D15E2C2" w14:textId="2BA9171A" w:rsidR="001759CA" w:rsidRDefault="001759CA" w:rsidP="00A60636">
      <w:pPr>
        <w:rPr>
          <w:rFonts w:ascii="Arial" w:hAnsi="Arial" w:cs="Arial"/>
          <w:b/>
          <w:bCs/>
          <w:kern w:val="28"/>
          <w:sz w:val="32"/>
          <w:szCs w:val="32"/>
        </w:rPr>
      </w:pPr>
    </w:p>
    <w:p w14:paraId="10E80622" w14:textId="303FF6FB" w:rsidR="001759CA" w:rsidRDefault="001759CA" w:rsidP="00A60636">
      <w:pPr>
        <w:rPr>
          <w:rFonts w:ascii="Arial" w:hAnsi="Arial" w:cs="Arial"/>
          <w:b/>
          <w:bCs/>
          <w:kern w:val="28"/>
          <w:sz w:val="32"/>
          <w:szCs w:val="32"/>
        </w:rPr>
      </w:pPr>
    </w:p>
    <w:p w14:paraId="20F2D09B" w14:textId="77777777" w:rsidR="001759CA" w:rsidRDefault="001759CA" w:rsidP="00A60636">
      <w:pPr>
        <w:rPr>
          <w:rFonts w:ascii="Arial" w:hAnsi="Arial" w:cs="Arial"/>
          <w:b/>
          <w:bCs/>
          <w:kern w:val="28"/>
          <w:sz w:val="32"/>
          <w:szCs w:val="32"/>
        </w:rPr>
      </w:pPr>
    </w:p>
    <w:p w14:paraId="52DA41DA" w14:textId="77777777" w:rsidR="007A0D77" w:rsidRDefault="007A0D77" w:rsidP="00A60636">
      <w:pPr>
        <w:rPr>
          <w:rFonts w:ascii="Arial" w:hAnsi="Arial" w:cs="Arial"/>
          <w:b/>
          <w:bCs/>
          <w:kern w:val="28"/>
        </w:rPr>
      </w:pPr>
    </w:p>
    <w:p w14:paraId="5702DC3D" w14:textId="684FA783" w:rsidR="00A60636" w:rsidRPr="007C0491" w:rsidRDefault="00A715D6" w:rsidP="00A60636">
      <w:pPr>
        <w:rPr>
          <w:rFonts w:ascii="Arial" w:hAnsi="Arial" w:cs="Arial"/>
          <w:b/>
          <w:bCs/>
          <w:kern w:val="28"/>
        </w:rPr>
      </w:pPr>
      <w:r w:rsidRPr="00D62E25">
        <w:rPr>
          <w:rFonts w:asciiTheme="minorHAnsi" w:hAnsiTheme="minorHAnsi" w:cstheme="minorHAnsi"/>
          <w:noProof/>
        </w:rPr>
        <w:lastRenderedPageBreak/>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0D439035" w14:textId="77777777" w:rsidR="007A0D77" w:rsidRDefault="007A0D77" w:rsidP="00A60636">
      <w:pPr>
        <w:jc w:val="center"/>
        <w:rPr>
          <w:rFonts w:ascii="Arial" w:hAnsi="Arial" w:cs="Arial"/>
          <w:b/>
          <w:bCs/>
          <w:kern w:val="28"/>
        </w:rPr>
      </w:pPr>
    </w:p>
    <w:p w14:paraId="3D25DE10" w14:textId="77777777" w:rsidR="007A0D77" w:rsidRDefault="007A0D77" w:rsidP="00A60636">
      <w:pPr>
        <w:jc w:val="center"/>
        <w:rPr>
          <w:rFonts w:ascii="Arial" w:hAnsi="Arial" w:cs="Arial"/>
          <w:b/>
          <w:bCs/>
          <w:kern w:val="28"/>
        </w:rPr>
      </w:pPr>
    </w:p>
    <w:p w14:paraId="23C7E79B" w14:textId="73FFF34E"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rmularz wypełniają Wnioskodawcy ubiegający się o dofinansowanie w ramach programu Fundusze Europejskie dla Warmii i Mazur (</w:t>
            </w:r>
            <w:proofErr w:type="spellStart"/>
            <w:r w:rsidRPr="009C5AB2">
              <w:rPr>
                <w:rFonts w:ascii="Arial" w:hAnsi="Arial" w:cs="Arial"/>
                <w:bCs/>
                <w:sz w:val="18"/>
                <w:szCs w:val="18"/>
              </w:rPr>
              <w:t>FEWiM</w:t>
            </w:r>
            <w:proofErr w:type="spellEnd"/>
            <w:r w:rsidRPr="009C5AB2">
              <w:rPr>
                <w:rFonts w:ascii="Arial" w:hAnsi="Arial" w:cs="Arial"/>
                <w:bCs/>
                <w:sz w:val="18"/>
                <w:szCs w:val="18"/>
              </w:rPr>
              <w:t xml:space="preserve">)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6F3">
        <w:rPr>
          <w:rFonts w:ascii="Arial" w:hAnsi="Arial" w:cs="Arial"/>
        </w:rPr>
      </w:r>
      <w:r w:rsidR="001D46F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6F3">
        <w:rPr>
          <w:rFonts w:ascii="Arial" w:hAnsi="Arial" w:cs="Arial"/>
        </w:rPr>
      </w:r>
      <w:r w:rsidR="001D46F3">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6F3">
        <w:rPr>
          <w:rFonts w:ascii="Arial" w:hAnsi="Arial" w:cs="Arial"/>
        </w:rPr>
      </w:r>
      <w:r w:rsidR="001D46F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6F3">
        <w:rPr>
          <w:rFonts w:ascii="Arial" w:hAnsi="Arial" w:cs="Arial"/>
        </w:rPr>
      </w:r>
      <w:r w:rsidR="001D46F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6F3">
        <w:rPr>
          <w:rFonts w:ascii="Arial" w:hAnsi="Arial" w:cs="Arial"/>
        </w:rPr>
      </w:r>
      <w:r w:rsidR="001D46F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6F3">
        <w:rPr>
          <w:rFonts w:ascii="Arial" w:hAnsi="Arial" w:cs="Arial"/>
        </w:rPr>
      </w:r>
      <w:r w:rsidR="001D46F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6F3">
        <w:rPr>
          <w:rFonts w:ascii="Arial" w:hAnsi="Arial" w:cs="Arial"/>
        </w:rPr>
      </w:r>
      <w:r w:rsidR="001D46F3">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1D46F3"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6F3">
        <w:rPr>
          <w:rFonts w:ascii="Arial" w:hAnsi="Arial" w:cs="Arial"/>
        </w:rPr>
      </w:r>
      <w:r w:rsidR="001D46F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6F3">
        <w:rPr>
          <w:rFonts w:ascii="Arial" w:hAnsi="Arial" w:cs="Arial"/>
        </w:rPr>
      </w:r>
      <w:r w:rsidR="001D46F3">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6F3">
        <w:rPr>
          <w:rFonts w:ascii="Arial" w:hAnsi="Arial" w:cs="Arial"/>
        </w:rPr>
      </w:r>
      <w:r w:rsidR="001D46F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6F3">
        <w:rPr>
          <w:rFonts w:ascii="Arial" w:hAnsi="Arial" w:cs="Arial"/>
        </w:rPr>
      </w:r>
      <w:r w:rsidR="001D46F3">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6F3">
        <w:rPr>
          <w:rFonts w:ascii="Arial" w:hAnsi="Arial" w:cs="Arial"/>
        </w:rPr>
      </w:r>
      <w:r w:rsidR="001D46F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6F3">
        <w:rPr>
          <w:rFonts w:ascii="Arial" w:hAnsi="Arial" w:cs="Arial"/>
        </w:rPr>
      </w:r>
      <w:r w:rsidR="001D46F3">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6F3">
        <w:rPr>
          <w:rFonts w:ascii="Arial" w:hAnsi="Arial" w:cs="Arial"/>
        </w:rPr>
      </w:r>
      <w:r w:rsidR="001D46F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6F3">
        <w:rPr>
          <w:rFonts w:ascii="Arial" w:hAnsi="Arial" w:cs="Arial"/>
        </w:rPr>
      </w:r>
      <w:r w:rsidR="001D46F3">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w:t>
            </w:r>
            <w:proofErr w:type="spellStart"/>
            <w:r w:rsidRPr="009C5AB2">
              <w:rPr>
                <w:rFonts w:ascii="Arial" w:hAnsi="Arial" w:cs="Arial"/>
                <w:b/>
                <w:sz w:val="18"/>
              </w:rPr>
              <w:t>FEWiM</w:t>
            </w:r>
            <w:proofErr w:type="spellEnd"/>
            <w:r w:rsidRPr="009C5AB2">
              <w:rPr>
                <w:rFonts w:ascii="Arial" w:hAnsi="Arial" w:cs="Arial"/>
                <w:b/>
                <w:sz w:val="18"/>
              </w:rPr>
              <w:t xml:space="preserve">) 2021-2027 zakłada, że w ramach </w:t>
            </w:r>
            <w:proofErr w:type="spellStart"/>
            <w:r w:rsidRPr="009C5AB2">
              <w:rPr>
                <w:rFonts w:ascii="Arial" w:hAnsi="Arial" w:cs="Arial"/>
                <w:b/>
                <w:sz w:val="18"/>
              </w:rPr>
              <w:t>FEWiM</w:t>
            </w:r>
            <w:proofErr w:type="spellEnd"/>
            <w:r w:rsidRPr="009C5AB2">
              <w:rPr>
                <w:rFonts w:ascii="Arial" w:hAnsi="Arial" w:cs="Arial"/>
                <w:b/>
                <w:sz w:val="18"/>
              </w:rPr>
              <w:t xml:space="preserve">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lastRenderedPageBreak/>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6F3">
        <w:rPr>
          <w:rFonts w:ascii="Arial" w:hAnsi="Arial" w:cs="Arial"/>
        </w:rPr>
      </w:r>
      <w:r w:rsidR="001D46F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6F3">
        <w:rPr>
          <w:rFonts w:ascii="Arial" w:hAnsi="Arial" w:cs="Arial"/>
        </w:rPr>
      </w:r>
      <w:r w:rsidR="001D46F3">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6F3">
        <w:rPr>
          <w:rFonts w:ascii="Arial" w:hAnsi="Arial" w:cs="Arial"/>
        </w:rPr>
      </w:r>
      <w:r w:rsidR="001D46F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6F3">
        <w:rPr>
          <w:rFonts w:ascii="Arial" w:hAnsi="Arial" w:cs="Arial"/>
        </w:rPr>
      </w:r>
      <w:r w:rsidR="001D46F3">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6F3">
        <w:rPr>
          <w:rFonts w:ascii="Arial" w:hAnsi="Arial" w:cs="Arial"/>
        </w:rPr>
      </w:r>
      <w:r w:rsidR="001D46F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6F3">
        <w:rPr>
          <w:rFonts w:ascii="Arial" w:hAnsi="Arial" w:cs="Arial"/>
        </w:rPr>
      </w:r>
      <w:r w:rsidR="001D46F3">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6F3">
        <w:rPr>
          <w:rFonts w:ascii="Arial" w:hAnsi="Arial" w:cs="Arial"/>
        </w:rPr>
      </w:r>
      <w:r w:rsidR="001D46F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6F3">
        <w:rPr>
          <w:rFonts w:ascii="Arial" w:hAnsi="Arial" w:cs="Arial"/>
        </w:rPr>
      </w:r>
      <w:r w:rsidR="001D46F3">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w:t>
            </w:r>
            <w:proofErr w:type="spellStart"/>
            <w:r w:rsidR="001E3770">
              <w:rPr>
                <w:rFonts w:ascii="Arial" w:hAnsi="Arial" w:cs="Arial"/>
                <w:b/>
                <w:sz w:val="18"/>
              </w:rPr>
              <w:t>i</w:t>
            </w:r>
            <w:proofErr w:type="spellEnd"/>
            <w:r w:rsidR="001E3770">
              <w:rPr>
                <w:rFonts w:ascii="Arial" w:hAnsi="Arial" w:cs="Arial"/>
                <w:b/>
                <w:sz w:val="18"/>
              </w:rPr>
              <w:t xml:space="preserve">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6F3">
        <w:rPr>
          <w:rFonts w:ascii="Arial" w:hAnsi="Arial" w:cs="Arial"/>
        </w:rPr>
      </w:r>
      <w:r w:rsidR="001D46F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1D46F3">
        <w:rPr>
          <w:rFonts w:ascii="Arial" w:hAnsi="Arial" w:cs="Arial"/>
        </w:rPr>
      </w:r>
      <w:r w:rsidR="001D46F3">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w:t>
            </w:r>
            <w:proofErr w:type="spellStart"/>
            <w:r w:rsidR="00477D82">
              <w:rPr>
                <w:rFonts w:ascii="Arial" w:hAnsi="Arial" w:cs="Arial"/>
                <w:sz w:val="22"/>
                <w:szCs w:val="22"/>
              </w:rPr>
              <w:t>i</w:t>
            </w:r>
            <w:proofErr w:type="spellEnd"/>
            <w:r w:rsidR="00477D82">
              <w:rPr>
                <w:rFonts w:ascii="Arial" w:hAnsi="Arial" w:cs="Arial"/>
                <w:sz w:val="22"/>
                <w:szCs w:val="22"/>
              </w:rPr>
              <w:t xml:space="preserve">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3" w:name="Wybór1"/>
      <w:r w:rsidRPr="009133BA">
        <w:rPr>
          <w:rFonts w:ascii="Arial" w:eastAsia="TimesNewRoman" w:hAnsi="Arial" w:cs="Arial"/>
          <w:sz w:val="22"/>
          <w:szCs w:val="22"/>
        </w:rPr>
        <w:instrText xml:space="preserve"> FORMCHECKBOX </w:instrText>
      </w:r>
      <w:r w:rsidR="001D46F3">
        <w:rPr>
          <w:rFonts w:ascii="Arial" w:eastAsia="TimesNewRoman" w:hAnsi="Arial" w:cs="Arial"/>
          <w:sz w:val="22"/>
          <w:szCs w:val="22"/>
        </w:rPr>
      </w:r>
      <w:r w:rsidR="001D46F3">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3"/>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1D46F3">
        <w:rPr>
          <w:rFonts w:ascii="Arial" w:eastAsia="TimesNewRoman" w:hAnsi="Arial" w:cs="Arial"/>
          <w:sz w:val="22"/>
          <w:szCs w:val="22"/>
        </w:rPr>
      </w:r>
      <w:r w:rsidR="001D46F3">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1D46F3">
        <w:rPr>
          <w:rFonts w:ascii="Arial" w:eastAsia="TimesNewRoman" w:hAnsi="Arial" w:cs="Arial"/>
          <w:sz w:val="22"/>
          <w:szCs w:val="22"/>
        </w:rPr>
      </w:r>
      <w:r w:rsidR="001D46F3">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4"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4"/>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D46F3">
        <w:rPr>
          <w:rFonts w:ascii="Arial" w:eastAsia="TimesNewRoman" w:hAnsi="Arial" w:cs="Arial"/>
          <w:sz w:val="22"/>
          <w:szCs w:val="22"/>
        </w:rPr>
      </w:r>
      <w:r w:rsidR="001D46F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D46F3">
        <w:rPr>
          <w:rFonts w:ascii="Arial" w:eastAsia="TimesNewRoman" w:hAnsi="Arial" w:cs="Arial"/>
          <w:sz w:val="22"/>
          <w:szCs w:val="22"/>
        </w:rPr>
      </w:r>
      <w:r w:rsidR="001D46F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D46F3">
        <w:rPr>
          <w:rFonts w:ascii="Arial" w:eastAsia="TimesNewRoman" w:hAnsi="Arial" w:cs="Arial"/>
          <w:sz w:val="22"/>
          <w:szCs w:val="22"/>
        </w:rPr>
      </w:r>
      <w:r w:rsidR="001D46F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D46F3">
        <w:rPr>
          <w:rFonts w:ascii="Arial" w:eastAsia="TimesNewRoman" w:hAnsi="Arial" w:cs="Arial"/>
          <w:sz w:val="22"/>
          <w:szCs w:val="22"/>
        </w:rPr>
      </w:r>
      <w:r w:rsidR="001D46F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D46F3">
        <w:rPr>
          <w:rFonts w:ascii="Arial" w:eastAsia="TimesNewRoman" w:hAnsi="Arial" w:cs="Arial"/>
          <w:sz w:val="22"/>
          <w:szCs w:val="22"/>
        </w:rPr>
      </w:r>
      <w:r w:rsidR="001D46F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1D46F3">
        <w:rPr>
          <w:rFonts w:ascii="Arial" w:eastAsia="TimesNewRoman" w:hAnsi="Arial" w:cs="Arial"/>
          <w:sz w:val="22"/>
          <w:szCs w:val="22"/>
        </w:rPr>
      </w:r>
      <w:r w:rsidR="001D46F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5"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5"/>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E31A6" w14:textId="77777777" w:rsidR="001D46F3" w:rsidRDefault="001D46F3">
      <w:r>
        <w:separator/>
      </w:r>
    </w:p>
  </w:endnote>
  <w:endnote w:type="continuationSeparator" w:id="0">
    <w:p w14:paraId="457E007C" w14:textId="77777777" w:rsidR="001D46F3" w:rsidRDefault="001D4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F80DBB" w:rsidRDefault="00F80DB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80DBB" w:rsidRDefault="00F80DB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7C06829A" w:rsidR="00F80DBB" w:rsidRPr="00697E05" w:rsidRDefault="00F80DBB">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Pr>
            <w:rFonts w:asciiTheme="minorHAnsi" w:hAnsiTheme="minorHAnsi" w:cstheme="minorHAnsi"/>
            <w:noProof/>
          </w:rPr>
          <w:t>20</w:t>
        </w:r>
        <w:r w:rsidRPr="00697E05">
          <w:rPr>
            <w:rFonts w:asciiTheme="minorHAnsi" w:hAnsiTheme="minorHAnsi" w:cstheme="minorHAnsi"/>
          </w:rPr>
          <w:fldChar w:fldCharType="end"/>
        </w:r>
      </w:p>
    </w:sdtContent>
  </w:sdt>
  <w:p w14:paraId="4A9C8693" w14:textId="77777777" w:rsidR="00F80DBB" w:rsidRDefault="00F80DB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BA670" w14:textId="77777777" w:rsidR="001D46F3" w:rsidRDefault="001D46F3">
      <w:r>
        <w:separator/>
      </w:r>
    </w:p>
  </w:footnote>
  <w:footnote w:type="continuationSeparator" w:id="0">
    <w:p w14:paraId="7145C88E" w14:textId="77777777" w:rsidR="001D46F3" w:rsidRDefault="001D46F3">
      <w:r>
        <w:continuationSeparator/>
      </w:r>
    </w:p>
  </w:footnote>
  <w:footnote w:id="1">
    <w:p w14:paraId="023F239A" w14:textId="77777777" w:rsidR="00F80DBB" w:rsidRDefault="00F80DBB"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80DBB" w:rsidRPr="009C5AB2" w:rsidRDefault="00F80DBB"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80DBB" w:rsidRPr="009C5AB2" w:rsidRDefault="00F80DBB"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80DBB" w:rsidRPr="009C5AB2" w:rsidRDefault="00F80DBB"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80DBB" w:rsidRPr="00F364ED" w:rsidRDefault="00F80DBB">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80DBB" w:rsidRPr="003905FD" w:rsidRDefault="00F80DBB"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F80DBB" w:rsidRDefault="00F80DBB"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80DBB" w:rsidRPr="005851A5" w:rsidRDefault="00F80DBB"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proofErr w:type="spellStart"/>
      <w:r>
        <w:rPr>
          <w:rFonts w:ascii="Arial" w:hAnsi="Arial" w:cs="Arial"/>
          <w:sz w:val="16"/>
          <w:szCs w:val="16"/>
        </w:rPr>
        <w:t>FEWiM</w:t>
      </w:r>
      <w:proofErr w:type="spellEnd"/>
      <w:r>
        <w:rPr>
          <w:rFonts w:ascii="Arial" w:hAnsi="Arial" w:cs="Arial"/>
          <w:sz w:val="16"/>
          <w:szCs w:val="16"/>
        </w:rPr>
        <w:t xml:space="preserve"> 2021-2027</w:t>
      </w:r>
      <w:r w:rsidRPr="00A703D4">
        <w:rPr>
          <w:rFonts w:ascii="Arial" w:hAnsi="Arial" w:cs="Arial"/>
          <w:sz w:val="16"/>
          <w:szCs w:val="16"/>
        </w:rPr>
        <w:t>;</w:t>
      </w:r>
    </w:p>
  </w:footnote>
  <w:footnote w:id="14">
    <w:p w14:paraId="6D3AF607" w14:textId="77777777" w:rsidR="00F80DBB" w:rsidRPr="007D5E71" w:rsidRDefault="00F80DBB"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proofErr w:type="spellStart"/>
      <w:r>
        <w:rPr>
          <w:rFonts w:ascii="Arial" w:hAnsi="Arial" w:cs="Arial"/>
          <w:sz w:val="16"/>
          <w:szCs w:val="16"/>
        </w:rPr>
        <w:t>FEWiM</w:t>
      </w:r>
      <w:proofErr w:type="spellEnd"/>
      <w:r>
        <w:rPr>
          <w:rFonts w:ascii="Arial" w:hAnsi="Arial" w:cs="Arial"/>
          <w:sz w:val="16"/>
          <w:szCs w:val="16"/>
        </w:rPr>
        <w:t xml:space="preserve"> 2021-2027</w:t>
      </w:r>
      <w:r w:rsidRPr="00A703D4">
        <w:rPr>
          <w:rFonts w:ascii="Arial" w:hAnsi="Arial" w:cs="Arial"/>
          <w:sz w:val="16"/>
          <w:szCs w:val="16"/>
        </w:rPr>
        <w:t>;</w:t>
      </w:r>
    </w:p>
  </w:footnote>
  <w:footnote w:id="15">
    <w:p w14:paraId="2AD68FC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w:t>
      </w:r>
      <w:proofErr w:type="spellStart"/>
      <w:r w:rsidRPr="00B21CF9">
        <w:rPr>
          <w:rFonts w:ascii="Arial" w:hAnsi="Arial" w:cs="Arial"/>
          <w:sz w:val="16"/>
          <w:szCs w:val="16"/>
        </w:rPr>
        <w:t>FEWiM</w:t>
      </w:r>
      <w:proofErr w:type="spellEnd"/>
      <w:r w:rsidRPr="00B21CF9">
        <w:rPr>
          <w:rFonts w:ascii="Arial" w:hAnsi="Arial" w:cs="Arial"/>
          <w:sz w:val="16"/>
          <w:szCs w:val="16"/>
        </w:rPr>
        <w:t>;</w:t>
      </w:r>
    </w:p>
  </w:footnote>
  <w:footnote w:id="17">
    <w:p w14:paraId="0F119441"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w:t>
      </w:r>
      <w:proofErr w:type="spellStart"/>
      <w:r w:rsidRPr="00B21CF9">
        <w:rPr>
          <w:rFonts w:ascii="Arial" w:hAnsi="Arial" w:cs="Arial"/>
          <w:sz w:val="16"/>
          <w:szCs w:val="16"/>
        </w:rPr>
        <w:t>FEWiM</w:t>
      </w:r>
      <w:proofErr w:type="spellEnd"/>
      <w:r w:rsidRPr="00B21CF9">
        <w:rPr>
          <w:rFonts w:ascii="Arial" w:hAnsi="Arial" w:cs="Arial"/>
          <w:sz w:val="16"/>
          <w:szCs w:val="16"/>
        </w:rPr>
        <w:t>;</w:t>
      </w:r>
    </w:p>
  </w:footnote>
  <w:footnote w:id="18">
    <w:p w14:paraId="30712E92" w14:textId="1448FB63" w:rsidR="00F80DBB" w:rsidRPr="00B21CF9" w:rsidRDefault="00F80DBB"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 xml:space="preserve">pis wybranego zabezpieczenia powinien precyzyjnie określać przedmiot zabezpieczenia w sposób pozwalający na jego wstępna weryfikację (np. nr </w:t>
      </w:r>
      <w:proofErr w:type="spellStart"/>
      <w:r w:rsidRPr="00B21CF9">
        <w:rPr>
          <w:rFonts w:ascii="Arial" w:hAnsi="Arial" w:cs="Arial"/>
          <w:sz w:val="16"/>
          <w:szCs w:val="16"/>
        </w:rPr>
        <w:t>Kw</w:t>
      </w:r>
      <w:proofErr w:type="spellEnd"/>
      <w:r w:rsidRPr="00B21CF9">
        <w:rPr>
          <w:rFonts w:ascii="Arial" w:hAnsi="Arial" w:cs="Arial"/>
          <w:sz w:val="16"/>
          <w:szCs w:val="16"/>
        </w:rPr>
        <w:t>, opis przedmiotu zastawu rejestrowego, wskazanie poręczycieli, gwaranta)</w:t>
      </w:r>
      <w:r>
        <w:rPr>
          <w:rFonts w:ascii="Arial" w:hAnsi="Arial" w:cs="Arial"/>
          <w:sz w:val="16"/>
          <w:szCs w:val="16"/>
        </w:rPr>
        <w:t>.</w:t>
      </w:r>
    </w:p>
    <w:p w14:paraId="01147048" w14:textId="77777777" w:rsidR="00F80DBB" w:rsidRPr="00470455" w:rsidRDefault="00F80DBB"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3431EF"/>
    <w:multiLevelType w:val="hybridMultilevel"/>
    <w:tmpl w:val="A594C58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20"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4"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5"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7"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9" w15:restartNumberingAfterBreak="0">
    <w:nsid w:val="2F9F3089"/>
    <w:multiLevelType w:val="hybridMultilevel"/>
    <w:tmpl w:val="7680980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6" w15:restartNumberingAfterBreak="0">
    <w:nsid w:val="3A5332D3"/>
    <w:multiLevelType w:val="hybridMultilevel"/>
    <w:tmpl w:val="01FC92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8"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51"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4"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7"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9"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61"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9C42851"/>
    <w:multiLevelType w:val="hybridMultilevel"/>
    <w:tmpl w:val="293E772C"/>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3"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6"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7"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8"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2"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5"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7"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0"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2"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3"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5"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6"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7"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9"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1"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2"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4"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7"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8"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9"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1"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4"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7"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8"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3"/>
  </w:num>
  <w:num w:numId="4">
    <w:abstractNumId w:val="96"/>
  </w:num>
  <w:num w:numId="5">
    <w:abstractNumId w:val="45"/>
  </w:num>
  <w:num w:numId="6">
    <w:abstractNumId w:val="85"/>
  </w:num>
  <w:num w:numId="7">
    <w:abstractNumId w:val="38"/>
  </w:num>
  <w:num w:numId="8">
    <w:abstractNumId w:val="82"/>
  </w:num>
  <w:num w:numId="9">
    <w:abstractNumId w:val="65"/>
  </w:num>
  <w:num w:numId="10">
    <w:abstractNumId w:val="16"/>
  </w:num>
  <w:num w:numId="11">
    <w:abstractNumId w:val="73"/>
  </w:num>
  <w:num w:numId="12">
    <w:abstractNumId w:val="19"/>
  </w:num>
  <w:num w:numId="13">
    <w:abstractNumId w:val="20"/>
  </w:num>
  <w:num w:numId="14">
    <w:abstractNumId w:val="59"/>
  </w:num>
  <w:num w:numId="15">
    <w:abstractNumId w:val="42"/>
  </w:num>
  <w:num w:numId="16">
    <w:abstractNumId w:val="10"/>
  </w:num>
  <w:num w:numId="17">
    <w:abstractNumId w:val="61"/>
  </w:num>
  <w:num w:numId="18">
    <w:abstractNumId w:val="28"/>
  </w:num>
  <w:num w:numId="19">
    <w:abstractNumId w:val="95"/>
  </w:num>
  <w:num w:numId="20">
    <w:abstractNumId w:val="89"/>
  </w:num>
  <w:num w:numId="21">
    <w:abstractNumId w:val="60"/>
  </w:num>
  <w:num w:numId="22">
    <w:abstractNumId w:val="64"/>
  </w:num>
  <w:num w:numId="23">
    <w:abstractNumId w:val="75"/>
  </w:num>
  <w:num w:numId="24">
    <w:abstractNumId w:val="99"/>
  </w:num>
  <w:num w:numId="25">
    <w:abstractNumId w:val="69"/>
  </w:num>
  <w:num w:numId="26">
    <w:abstractNumId w:val="77"/>
  </w:num>
  <w:num w:numId="27">
    <w:abstractNumId w:val="43"/>
  </w:num>
  <w:num w:numId="28">
    <w:abstractNumId w:val="48"/>
  </w:num>
  <w:num w:numId="29">
    <w:abstractNumId w:val="22"/>
  </w:num>
  <w:num w:numId="30">
    <w:abstractNumId w:val="55"/>
  </w:num>
  <w:num w:numId="31">
    <w:abstractNumId w:val="108"/>
  </w:num>
  <w:num w:numId="32">
    <w:abstractNumId w:val="44"/>
  </w:num>
  <w:num w:numId="33">
    <w:abstractNumId w:val="21"/>
  </w:num>
  <w:num w:numId="34">
    <w:abstractNumId w:val="26"/>
  </w:num>
  <w:num w:numId="35">
    <w:abstractNumId w:val="47"/>
  </w:num>
  <w:num w:numId="36">
    <w:abstractNumId w:val="58"/>
  </w:num>
  <w:num w:numId="37">
    <w:abstractNumId w:val="66"/>
  </w:num>
  <w:num w:numId="38">
    <w:abstractNumId w:val="14"/>
  </w:num>
  <w:num w:numId="39">
    <w:abstractNumId w:val="18"/>
  </w:num>
  <w:num w:numId="40">
    <w:abstractNumId w:val="105"/>
  </w:num>
  <w:num w:numId="41">
    <w:abstractNumId w:val="29"/>
  </w:num>
  <w:num w:numId="42">
    <w:abstractNumId w:val="41"/>
  </w:num>
  <w:num w:numId="43">
    <w:abstractNumId w:val="92"/>
  </w:num>
  <w:num w:numId="44">
    <w:abstractNumId w:val="5"/>
  </w:num>
  <w:num w:numId="45">
    <w:abstractNumId w:val="7"/>
  </w:num>
  <w:num w:numId="46">
    <w:abstractNumId w:val="62"/>
  </w:num>
  <w:num w:numId="47">
    <w:abstractNumId w:val="80"/>
  </w:num>
  <w:num w:numId="48">
    <w:abstractNumId w:val="67"/>
  </w:num>
  <w:num w:numId="49">
    <w:abstractNumId w:val="97"/>
  </w:num>
  <w:num w:numId="50">
    <w:abstractNumId w:val="50"/>
  </w:num>
  <w:num w:numId="51">
    <w:abstractNumId w:val="84"/>
  </w:num>
  <w:num w:numId="52">
    <w:abstractNumId w:val="74"/>
  </w:num>
  <w:num w:numId="53">
    <w:abstractNumId w:val="100"/>
  </w:num>
  <w:num w:numId="54">
    <w:abstractNumId w:val="107"/>
  </w:num>
  <w:num w:numId="55">
    <w:abstractNumId w:val="103"/>
  </w:num>
  <w:num w:numId="56">
    <w:abstractNumId w:val="30"/>
  </w:num>
  <w:num w:numId="57">
    <w:abstractNumId w:val="6"/>
  </w:num>
  <w:num w:numId="58">
    <w:abstractNumId w:val="3"/>
  </w:num>
  <w:num w:numId="59">
    <w:abstractNumId w:val="0"/>
  </w:num>
  <w:num w:numId="60">
    <w:abstractNumId w:val="13"/>
  </w:num>
  <w:num w:numId="6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6"/>
    <w:lvlOverride w:ilvl="0">
      <w:startOverride w:val="1"/>
    </w:lvlOverride>
  </w:num>
  <w:num w:numId="63">
    <w:abstractNumId w:val="52"/>
    <w:lvlOverride w:ilvl="0">
      <w:startOverride w:val="1"/>
    </w:lvlOverride>
  </w:num>
  <w:num w:numId="64">
    <w:abstractNumId w:val="79"/>
    <w:lvlOverride w:ilvl="0">
      <w:startOverride w:val="1"/>
    </w:lvlOverride>
  </w:num>
  <w:num w:numId="65">
    <w:abstractNumId w:val="90"/>
  </w:num>
  <w:num w:numId="66">
    <w:abstractNumId w:val="36"/>
  </w:num>
  <w:num w:numId="67">
    <w:abstractNumId w:val="53"/>
  </w:num>
  <w:num w:numId="68">
    <w:abstractNumId w:val="27"/>
  </w:num>
  <w:num w:numId="69">
    <w:abstractNumId w:val="76"/>
  </w:num>
  <w:num w:numId="70">
    <w:abstractNumId w:val="78"/>
  </w:num>
  <w:num w:numId="71">
    <w:abstractNumId w:val="34"/>
  </w:num>
  <w:num w:numId="72">
    <w:abstractNumId w:val="71"/>
  </w:num>
  <w:num w:numId="73">
    <w:abstractNumId w:val="106"/>
  </w:num>
  <w:num w:numId="74">
    <w:abstractNumId w:val="70"/>
  </w:num>
  <w:num w:numId="75">
    <w:abstractNumId w:val="25"/>
  </w:num>
  <w:num w:numId="76">
    <w:abstractNumId w:val="72"/>
  </w:num>
  <w:num w:numId="77">
    <w:abstractNumId w:val="33"/>
  </w:num>
  <w:num w:numId="78">
    <w:abstractNumId w:val="94"/>
  </w:num>
  <w:num w:numId="79">
    <w:abstractNumId w:val="104"/>
  </w:num>
  <w:num w:numId="80">
    <w:abstractNumId w:val="83"/>
  </w:num>
  <w:num w:numId="81">
    <w:abstractNumId w:val="68"/>
  </w:num>
  <w:num w:numId="82">
    <w:abstractNumId w:val="57"/>
  </w:num>
  <w:num w:numId="83">
    <w:abstractNumId w:val="32"/>
  </w:num>
  <w:num w:numId="84">
    <w:abstractNumId w:val="37"/>
  </w:num>
  <w:num w:numId="85">
    <w:abstractNumId w:val="88"/>
  </w:num>
  <w:num w:numId="86">
    <w:abstractNumId w:val="63"/>
  </w:num>
  <w:num w:numId="87">
    <w:abstractNumId w:val="35"/>
  </w:num>
  <w:num w:numId="88">
    <w:abstractNumId w:val="54"/>
  </w:num>
  <w:num w:numId="89">
    <w:abstractNumId w:val="40"/>
  </w:num>
  <w:num w:numId="90">
    <w:abstractNumId w:val="91"/>
  </w:num>
  <w:num w:numId="91">
    <w:abstractNumId w:val="31"/>
  </w:num>
  <w:num w:numId="92">
    <w:abstractNumId w:val="49"/>
  </w:num>
  <w:num w:numId="93">
    <w:abstractNumId w:val="15"/>
  </w:num>
  <w:num w:numId="94">
    <w:abstractNumId w:val="102"/>
  </w:num>
  <w:num w:numId="95">
    <w:abstractNumId w:val="11"/>
  </w:num>
  <w:num w:numId="96">
    <w:abstractNumId w:val="4"/>
  </w:num>
  <w:num w:numId="97">
    <w:abstractNumId w:val="87"/>
  </w:num>
  <w:num w:numId="98">
    <w:abstractNumId w:val="12"/>
  </w:num>
  <w:num w:numId="99">
    <w:abstractNumId w:val="51"/>
  </w:num>
  <w:num w:numId="100">
    <w:abstractNumId w:val="9"/>
  </w:num>
  <w:num w:numId="101">
    <w:abstractNumId w:val="24"/>
  </w:num>
  <w:num w:numId="102">
    <w:abstractNumId w:val="8"/>
  </w:num>
  <w:num w:numId="103">
    <w:abstractNumId w:val="101"/>
  </w:num>
  <w:num w:numId="104">
    <w:abstractNumId w:val="46"/>
  </w:num>
  <w:num w:numId="105">
    <w:abstractNumId w:val="108"/>
  </w:num>
  <w:num w:numId="106">
    <w:abstractNumId w:val="39"/>
  </w:num>
  <w:num w:numId="107">
    <w:abstractNumId w:val="17"/>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4637E"/>
    <w:rsid w:val="00051444"/>
    <w:rsid w:val="00051C1B"/>
    <w:rsid w:val="0005322B"/>
    <w:rsid w:val="00053853"/>
    <w:rsid w:val="00053953"/>
    <w:rsid w:val="000553E7"/>
    <w:rsid w:val="000554FB"/>
    <w:rsid w:val="00055503"/>
    <w:rsid w:val="000564D8"/>
    <w:rsid w:val="00057645"/>
    <w:rsid w:val="00057EFC"/>
    <w:rsid w:val="00060862"/>
    <w:rsid w:val="00061599"/>
    <w:rsid w:val="00061A7D"/>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4E18"/>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5BA"/>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5E8"/>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759"/>
    <w:rsid w:val="00140AF9"/>
    <w:rsid w:val="00140B33"/>
    <w:rsid w:val="00140B7D"/>
    <w:rsid w:val="00141407"/>
    <w:rsid w:val="001416F5"/>
    <w:rsid w:val="00141CA9"/>
    <w:rsid w:val="001424E5"/>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9CA"/>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C7908"/>
    <w:rsid w:val="001D03E5"/>
    <w:rsid w:val="001D1459"/>
    <w:rsid w:val="001D1756"/>
    <w:rsid w:val="001D1A81"/>
    <w:rsid w:val="001D23F7"/>
    <w:rsid w:val="001D26EB"/>
    <w:rsid w:val="001D3C27"/>
    <w:rsid w:val="001D46F3"/>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238C"/>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7B8"/>
    <w:rsid w:val="0025227D"/>
    <w:rsid w:val="0025299A"/>
    <w:rsid w:val="00252EAB"/>
    <w:rsid w:val="00253AC2"/>
    <w:rsid w:val="00253B6E"/>
    <w:rsid w:val="00254052"/>
    <w:rsid w:val="002549DF"/>
    <w:rsid w:val="00254BCD"/>
    <w:rsid w:val="00254C0C"/>
    <w:rsid w:val="00254DE0"/>
    <w:rsid w:val="00254EB9"/>
    <w:rsid w:val="00255803"/>
    <w:rsid w:val="00256958"/>
    <w:rsid w:val="00257946"/>
    <w:rsid w:val="00257F1E"/>
    <w:rsid w:val="00261DCB"/>
    <w:rsid w:val="00262558"/>
    <w:rsid w:val="0026293E"/>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5CB1"/>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B6951"/>
    <w:rsid w:val="002C097A"/>
    <w:rsid w:val="002C09D6"/>
    <w:rsid w:val="002C0F92"/>
    <w:rsid w:val="002C1ED1"/>
    <w:rsid w:val="002C2BFE"/>
    <w:rsid w:val="002C3CE6"/>
    <w:rsid w:val="002C4BCE"/>
    <w:rsid w:val="002C58F3"/>
    <w:rsid w:val="002C5C21"/>
    <w:rsid w:val="002C5DB2"/>
    <w:rsid w:val="002D094A"/>
    <w:rsid w:val="002D0C45"/>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531"/>
    <w:rsid w:val="00315746"/>
    <w:rsid w:val="00315CF6"/>
    <w:rsid w:val="00315CFE"/>
    <w:rsid w:val="0031654E"/>
    <w:rsid w:val="00316DF8"/>
    <w:rsid w:val="003170A4"/>
    <w:rsid w:val="0031791F"/>
    <w:rsid w:val="003200C8"/>
    <w:rsid w:val="003207FC"/>
    <w:rsid w:val="00320ED3"/>
    <w:rsid w:val="00321245"/>
    <w:rsid w:val="003221DE"/>
    <w:rsid w:val="00322341"/>
    <w:rsid w:val="00322841"/>
    <w:rsid w:val="00322A84"/>
    <w:rsid w:val="00322B46"/>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188"/>
    <w:rsid w:val="00331A20"/>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73F"/>
    <w:rsid w:val="003578B0"/>
    <w:rsid w:val="00360264"/>
    <w:rsid w:val="00360CDE"/>
    <w:rsid w:val="003612CD"/>
    <w:rsid w:val="003613D8"/>
    <w:rsid w:val="00361BA1"/>
    <w:rsid w:val="00361CDA"/>
    <w:rsid w:val="003621AF"/>
    <w:rsid w:val="00363538"/>
    <w:rsid w:val="00363879"/>
    <w:rsid w:val="0036442C"/>
    <w:rsid w:val="00364F22"/>
    <w:rsid w:val="00365D26"/>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56D"/>
    <w:rsid w:val="003A1A99"/>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706"/>
    <w:rsid w:val="003E0924"/>
    <w:rsid w:val="003E0BEE"/>
    <w:rsid w:val="003E0FF3"/>
    <w:rsid w:val="003E105B"/>
    <w:rsid w:val="003E17A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222"/>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1D"/>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21B"/>
    <w:rsid w:val="005004C5"/>
    <w:rsid w:val="0050090D"/>
    <w:rsid w:val="00500B48"/>
    <w:rsid w:val="00500E68"/>
    <w:rsid w:val="0050158A"/>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969"/>
    <w:rsid w:val="00524B9E"/>
    <w:rsid w:val="00526379"/>
    <w:rsid w:val="00527025"/>
    <w:rsid w:val="00527594"/>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06"/>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1E3"/>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C0C"/>
    <w:rsid w:val="005A2766"/>
    <w:rsid w:val="005A27B1"/>
    <w:rsid w:val="005A28DE"/>
    <w:rsid w:val="005A3DAD"/>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68D"/>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9BB"/>
    <w:rsid w:val="00667C34"/>
    <w:rsid w:val="00670BFA"/>
    <w:rsid w:val="006712CC"/>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2CF5"/>
    <w:rsid w:val="00703918"/>
    <w:rsid w:val="00703A9D"/>
    <w:rsid w:val="00703B18"/>
    <w:rsid w:val="00704798"/>
    <w:rsid w:val="00704E70"/>
    <w:rsid w:val="007057BD"/>
    <w:rsid w:val="007065B5"/>
    <w:rsid w:val="00706B18"/>
    <w:rsid w:val="00707358"/>
    <w:rsid w:val="00707DD6"/>
    <w:rsid w:val="007109C6"/>
    <w:rsid w:val="00710F51"/>
    <w:rsid w:val="00711672"/>
    <w:rsid w:val="0071202A"/>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3427"/>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1C8A"/>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77"/>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2975"/>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E32"/>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50F"/>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B68"/>
    <w:rsid w:val="008F0C4B"/>
    <w:rsid w:val="008F24E7"/>
    <w:rsid w:val="008F4036"/>
    <w:rsid w:val="008F4647"/>
    <w:rsid w:val="008F4B68"/>
    <w:rsid w:val="008F5506"/>
    <w:rsid w:val="008F6A04"/>
    <w:rsid w:val="008F75EC"/>
    <w:rsid w:val="0090047F"/>
    <w:rsid w:val="009013D0"/>
    <w:rsid w:val="00901710"/>
    <w:rsid w:val="00903DD2"/>
    <w:rsid w:val="00903F5C"/>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DCC"/>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393F"/>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4ED"/>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F3"/>
    <w:rsid w:val="0099714C"/>
    <w:rsid w:val="009979EE"/>
    <w:rsid w:val="009A02E7"/>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D57"/>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073"/>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572"/>
    <w:rsid w:val="00AF7861"/>
    <w:rsid w:val="00AF7A4E"/>
    <w:rsid w:val="00B019DC"/>
    <w:rsid w:val="00B01ED2"/>
    <w:rsid w:val="00B02AA0"/>
    <w:rsid w:val="00B0382C"/>
    <w:rsid w:val="00B04D8F"/>
    <w:rsid w:val="00B0533F"/>
    <w:rsid w:val="00B05394"/>
    <w:rsid w:val="00B05DE5"/>
    <w:rsid w:val="00B062EF"/>
    <w:rsid w:val="00B064DC"/>
    <w:rsid w:val="00B06594"/>
    <w:rsid w:val="00B0680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76F"/>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3C48"/>
    <w:rsid w:val="00B94371"/>
    <w:rsid w:val="00B94582"/>
    <w:rsid w:val="00B9528A"/>
    <w:rsid w:val="00B955A6"/>
    <w:rsid w:val="00B95CB4"/>
    <w:rsid w:val="00B96F4C"/>
    <w:rsid w:val="00B97573"/>
    <w:rsid w:val="00BA062D"/>
    <w:rsid w:val="00BA0A2B"/>
    <w:rsid w:val="00BA1331"/>
    <w:rsid w:val="00BA20D5"/>
    <w:rsid w:val="00BA23EA"/>
    <w:rsid w:val="00BA393F"/>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C7D"/>
    <w:rsid w:val="00C86D0C"/>
    <w:rsid w:val="00C8788F"/>
    <w:rsid w:val="00C87FFE"/>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B68FE"/>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5608"/>
    <w:rsid w:val="00D36B5B"/>
    <w:rsid w:val="00D36BD0"/>
    <w:rsid w:val="00D36FD2"/>
    <w:rsid w:val="00D40857"/>
    <w:rsid w:val="00D40F7A"/>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9BB"/>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12D"/>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3D2B"/>
    <w:rsid w:val="00DD435A"/>
    <w:rsid w:val="00DD4C11"/>
    <w:rsid w:val="00DD541D"/>
    <w:rsid w:val="00DD5E14"/>
    <w:rsid w:val="00DD62AA"/>
    <w:rsid w:val="00DD637C"/>
    <w:rsid w:val="00DD6682"/>
    <w:rsid w:val="00DD70EF"/>
    <w:rsid w:val="00DD7276"/>
    <w:rsid w:val="00DD761D"/>
    <w:rsid w:val="00DD77C5"/>
    <w:rsid w:val="00DD783B"/>
    <w:rsid w:val="00DE1321"/>
    <w:rsid w:val="00DE17AF"/>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5A04"/>
    <w:rsid w:val="00DF5BF6"/>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90205"/>
    <w:rsid w:val="00E90BE5"/>
    <w:rsid w:val="00E90F77"/>
    <w:rsid w:val="00E9121A"/>
    <w:rsid w:val="00E917D9"/>
    <w:rsid w:val="00E9196C"/>
    <w:rsid w:val="00E9282F"/>
    <w:rsid w:val="00E92B4A"/>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A20"/>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1B4"/>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 w:type="character" w:styleId="Nierozpoznanawzmianka">
    <w:name w:val="Unresolved Mention"/>
    <w:basedOn w:val="Domylnaczcionkaakapitu"/>
    <w:uiPriority w:val="99"/>
    <w:semiHidden/>
    <w:unhideWhenUsed/>
    <w:rsid w:val="001C79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90010444">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europejskie.warmia.mazury.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59A572-A270-47A2-8ADD-1F07AB104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42</Pages>
  <Words>14827</Words>
  <Characters>88963</Characters>
  <Application>Microsoft Office Word</Application>
  <DocSecurity>0</DocSecurity>
  <Lines>741</Lines>
  <Paragraphs>207</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Elżbieta Adamczyk</cp:lastModifiedBy>
  <cp:revision>8</cp:revision>
  <cp:lastPrinted>2025-07-28T08:45:00Z</cp:lastPrinted>
  <dcterms:created xsi:type="dcterms:W3CDTF">2025-08-14T11:51:00Z</dcterms:created>
  <dcterms:modified xsi:type="dcterms:W3CDTF">2025-10-07T10:49:00Z</dcterms:modified>
</cp:coreProperties>
</file>